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642" w:rsidRDefault="00B14642" w:rsidP="00B14642">
      <w:pPr>
        <w:pStyle w:val="Dfaut"/>
        <w:jc w:val="center"/>
        <w:rPr>
          <w:rFonts w:ascii="Times New Roman" w:hAnsi="Times New Roman"/>
          <w:sz w:val="20"/>
        </w:rPr>
      </w:pPr>
    </w:p>
    <w:p w:rsidR="00B14642" w:rsidRDefault="00B14642" w:rsidP="00B14642">
      <w:pPr>
        <w:pStyle w:val="Dfaut"/>
        <w:jc w:val="center"/>
        <w:rPr>
          <w:rFonts w:ascii="Times New Roman" w:hAnsi="Times New Roman"/>
          <w:sz w:val="20"/>
        </w:rPr>
      </w:pPr>
    </w:p>
    <w:p w:rsidR="00B14642" w:rsidRPr="00EC7B1A" w:rsidRDefault="00B14642" w:rsidP="00B14642">
      <w:pPr>
        <w:pStyle w:val="Dfaut"/>
        <w:jc w:val="center"/>
        <w:rPr>
          <w:rFonts w:ascii="Calibri" w:hAnsi="Calibri"/>
          <w:u w:val="single"/>
        </w:rPr>
      </w:pPr>
      <w:r w:rsidRPr="00EC7B1A">
        <w:rPr>
          <w:rFonts w:ascii="Calibri" w:hAnsi="Calibri"/>
          <w:u w:val="single"/>
        </w:rPr>
        <w:t xml:space="preserve">  MAITRE D'OUVRAGE :</w:t>
      </w:r>
    </w:p>
    <w:p w:rsidR="00B14642" w:rsidRPr="00EC7B1A" w:rsidRDefault="00B14642" w:rsidP="00B14642">
      <w:pPr>
        <w:pStyle w:val="Dfaut"/>
        <w:jc w:val="center"/>
        <w:rPr>
          <w:rFonts w:ascii="Calibri" w:hAnsi="Calibri"/>
          <w:u w:val="single"/>
        </w:rPr>
      </w:pPr>
    </w:p>
    <w:p w:rsidR="00B14642" w:rsidRPr="00EC7B1A" w:rsidRDefault="00B14642" w:rsidP="00B14642">
      <w:pPr>
        <w:pStyle w:val="Dfaut"/>
        <w:jc w:val="center"/>
        <w:rPr>
          <w:rFonts w:ascii="Calibri" w:hAnsi="Calibri"/>
        </w:rPr>
      </w:pPr>
      <w:r w:rsidRPr="00EC7B1A">
        <w:rPr>
          <w:rFonts w:ascii="Calibri" w:hAnsi="Calibri"/>
        </w:rPr>
        <w:tab/>
      </w:r>
    </w:p>
    <w:p w:rsidR="00B14642" w:rsidRPr="00EC7B1A" w:rsidRDefault="00BB3850" w:rsidP="00B14642">
      <w:pPr>
        <w:pStyle w:val="Dfaut"/>
        <w:jc w:val="center"/>
        <w:rPr>
          <w:rFonts w:ascii="Calibri" w:hAnsi="Calibri"/>
          <w:b/>
          <w:sz w:val="28"/>
        </w:rPr>
      </w:pPr>
      <w:r>
        <w:rPr>
          <w:rFonts w:ascii="Calibri" w:hAnsi="Calibri"/>
          <w:b/>
          <w:sz w:val="28"/>
        </w:rPr>
        <w:t>VILLE</w:t>
      </w:r>
      <w:r w:rsidR="00B14642" w:rsidRPr="00EC7B1A">
        <w:rPr>
          <w:rFonts w:ascii="Calibri" w:hAnsi="Calibri"/>
          <w:b/>
          <w:sz w:val="28"/>
        </w:rPr>
        <w:t xml:space="preserve"> DE </w:t>
      </w:r>
      <w:r w:rsidR="00D27C91" w:rsidRPr="00EC7B1A">
        <w:rPr>
          <w:rFonts w:ascii="Calibri" w:hAnsi="Calibri"/>
          <w:b/>
          <w:sz w:val="28"/>
        </w:rPr>
        <w:t>MIOS</w:t>
      </w:r>
    </w:p>
    <w:p w:rsidR="00B14642" w:rsidRPr="00EC7B1A" w:rsidRDefault="005D5263" w:rsidP="00B14642">
      <w:pPr>
        <w:pStyle w:val="Dfaut"/>
        <w:jc w:val="center"/>
        <w:rPr>
          <w:rFonts w:ascii="Calibri" w:hAnsi="Calibri"/>
          <w:b/>
          <w:sz w:val="28"/>
        </w:rPr>
      </w:pPr>
      <w:r>
        <w:rPr>
          <w:rFonts w:ascii="Calibri" w:hAnsi="Calibri"/>
          <w:noProof/>
        </w:rPr>
        <mc:AlternateContent>
          <mc:Choice Requires="wps">
            <w:drawing>
              <wp:anchor distT="4294967295" distB="4294967295" distL="114300" distR="114300" simplePos="0" relativeHeight="251661312" behindDoc="0" locked="0" layoutInCell="1" allowOverlap="1">
                <wp:simplePos x="0" y="0"/>
                <wp:positionH relativeFrom="page">
                  <wp:posOffset>1765935</wp:posOffset>
                </wp:positionH>
                <wp:positionV relativeFrom="page">
                  <wp:posOffset>2021839</wp:posOffset>
                </wp:positionV>
                <wp:extent cx="3924300" cy="0"/>
                <wp:effectExtent l="0" t="0" r="1905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43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131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39.05pt,159.2pt" to="448.05pt,15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Ge0EAIAACkEAAAOAAAAZHJzL2Uyb0RvYy54bWysU8GO2jAQvVfqP1i+QxJIWY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" strokeweight="1pt">
                <w10:wrap anchorx="page" anchory="page"/>
              </v:line>
            </w:pict>
          </mc:Fallback>
        </mc:AlternateContent>
      </w:r>
    </w:p>
    <w:p w:rsidR="00B14642" w:rsidRPr="00EC7B1A" w:rsidRDefault="00EC7B1A" w:rsidP="00B14642">
      <w:pPr>
        <w:pStyle w:val="Dfaut"/>
        <w:jc w:val="center"/>
        <w:rPr>
          <w:rFonts w:ascii="Calibri" w:hAnsi="Calibri"/>
          <w:sz w:val="28"/>
        </w:rPr>
      </w:pPr>
      <w:r w:rsidRPr="00EC7B1A">
        <w:rPr>
          <w:rFonts w:ascii="Calibri" w:hAnsi="Calibri" w:cs="Arial"/>
          <w:color w:val="1A1A1A"/>
          <w:sz w:val="26"/>
          <w:szCs w:val="26"/>
        </w:rPr>
        <w:t>P</w:t>
      </w:r>
      <w:r w:rsidR="00D27C91" w:rsidRPr="00EC7B1A">
        <w:rPr>
          <w:rFonts w:ascii="Calibri" w:hAnsi="Calibri" w:cs="Arial"/>
          <w:color w:val="1A1A1A"/>
          <w:sz w:val="26"/>
          <w:szCs w:val="26"/>
        </w:rPr>
        <w:t xml:space="preserve">lace du </w:t>
      </w:r>
      <w:r w:rsidR="002452F4">
        <w:rPr>
          <w:rFonts w:ascii="Calibri" w:hAnsi="Calibri" w:cs="Arial"/>
          <w:color w:val="1A1A1A"/>
          <w:sz w:val="26"/>
          <w:szCs w:val="26"/>
        </w:rPr>
        <w:t>XI</w:t>
      </w:r>
      <w:r w:rsidR="00D27C91" w:rsidRPr="00EC7B1A">
        <w:rPr>
          <w:rFonts w:ascii="Calibri" w:hAnsi="Calibri" w:cs="Arial"/>
          <w:color w:val="1A1A1A"/>
          <w:sz w:val="26"/>
          <w:szCs w:val="26"/>
        </w:rPr>
        <w:t xml:space="preserve"> Novembre</w:t>
      </w:r>
      <w:r w:rsidR="00B14642" w:rsidRPr="00EC7B1A">
        <w:rPr>
          <w:rFonts w:ascii="Calibri" w:hAnsi="Calibri"/>
          <w:sz w:val="28"/>
        </w:rPr>
        <w:t xml:space="preserve">  33</w:t>
      </w:r>
      <w:r w:rsidR="00D27C91" w:rsidRPr="00EC7B1A">
        <w:rPr>
          <w:rFonts w:ascii="Calibri" w:hAnsi="Calibri"/>
          <w:sz w:val="28"/>
        </w:rPr>
        <w:t>3</w:t>
      </w:r>
      <w:r w:rsidR="00B14642" w:rsidRPr="00EC7B1A">
        <w:rPr>
          <w:rFonts w:ascii="Calibri" w:hAnsi="Calibri"/>
          <w:sz w:val="28"/>
        </w:rPr>
        <w:t xml:space="preserve">80  </w:t>
      </w:r>
      <w:r w:rsidR="00D27C91" w:rsidRPr="00EC7B1A">
        <w:rPr>
          <w:rFonts w:ascii="Calibri" w:hAnsi="Calibri"/>
          <w:sz w:val="28"/>
        </w:rPr>
        <w:t>MIOS</w:t>
      </w:r>
    </w:p>
    <w:p w:rsidR="00B14642" w:rsidRPr="00EC7B1A" w:rsidRDefault="00B14642" w:rsidP="00B14642">
      <w:pPr>
        <w:pStyle w:val="Dfaut"/>
        <w:jc w:val="center"/>
        <w:rPr>
          <w:rFonts w:ascii="Calibri" w:hAnsi="Calibri"/>
          <w:sz w:val="28"/>
        </w:rPr>
      </w:pPr>
    </w:p>
    <w:p w:rsidR="00B14642" w:rsidRPr="00EC7B1A" w:rsidRDefault="00B14642" w:rsidP="00B14642">
      <w:pPr>
        <w:pStyle w:val="Dfaut"/>
        <w:jc w:val="center"/>
        <w:rPr>
          <w:rFonts w:ascii="Calibri" w:hAnsi="Calibri"/>
          <w:sz w:val="28"/>
        </w:rPr>
      </w:pPr>
    </w:p>
    <w:p w:rsidR="00B14642" w:rsidRPr="00EC7B1A" w:rsidRDefault="00B14642" w:rsidP="00B14642">
      <w:pPr>
        <w:pStyle w:val="Dfaut"/>
        <w:jc w:val="center"/>
        <w:rPr>
          <w:rFonts w:ascii="Calibri" w:hAnsi="Calibri"/>
          <w:sz w:val="28"/>
        </w:rPr>
      </w:pPr>
      <w:bookmarkStart w:id="0" w:name="_GoBack"/>
      <w:bookmarkEnd w:id="0"/>
    </w:p>
    <w:p w:rsidR="00B14642" w:rsidRPr="00EC7B1A" w:rsidRDefault="00B14642" w:rsidP="00B14642">
      <w:pPr>
        <w:pStyle w:val="Dfaut"/>
        <w:jc w:val="center"/>
        <w:rPr>
          <w:rFonts w:ascii="Calibri" w:hAnsi="Calibri"/>
          <w:sz w:val="28"/>
        </w:rPr>
      </w:pPr>
    </w:p>
    <w:p w:rsidR="00B14642" w:rsidRPr="00EC7B1A" w:rsidRDefault="00B14642" w:rsidP="00B14642">
      <w:pPr>
        <w:pStyle w:val="Dfaut"/>
        <w:jc w:val="center"/>
        <w:rPr>
          <w:rFonts w:ascii="Calibri" w:hAnsi="Calibri"/>
          <w:sz w:val="28"/>
        </w:rPr>
      </w:pPr>
    </w:p>
    <w:p w:rsidR="00B14642" w:rsidRPr="00EC7B1A" w:rsidRDefault="00B14642" w:rsidP="00B14642">
      <w:pPr>
        <w:pStyle w:val="Dfaut"/>
        <w:jc w:val="center"/>
        <w:rPr>
          <w:rFonts w:ascii="Calibri" w:hAnsi="Calibri"/>
          <w:u w:val="single"/>
        </w:rPr>
      </w:pPr>
      <w:r w:rsidRPr="00EC7B1A">
        <w:rPr>
          <w:rFonts w:ascii="Calibri" w:hAnsi="Calibri"/>
          <w:u w:val="single"/>
        </w:rPr>
        <w:t>MAITRE D'ŒUVRE :</w:t>
      </w:r>
    </w:p>
    <w:p w:rsidR="00B14642" w:rsidRPr="00EC7B1A" w:rsidRDefault="00B14642" w:rsidP="00B14642">
      <w:pPr>
        <w:pStyle w:val="Dfaut"/>
        <w:jc w:val="center"/>
        <w:rPr>
          <w:rFonts w:ascii="Calibri" w:hAnsi="Calibri"/>
          <w:u w:val="single"/>
        </w:rPr>
      </w:pPr>
    </w:p>
    <w:p w:rsidR="00B14642" w:rsidRPr="00EC7B1A" w:rsidRDefault="00B14642" w:rsidP="00B14642">
      <w:pPr>
        <w:pStyle w:val="Dfaut"/>
        <w:jc w:val="center"/>
        <w:rPr>
          <w:rFonts w:ascii="Calibri" w:hAnsi="Calibri"/>
          <w:b/>
        </w:rPr>
      </w:pPr>
      <w:r w:rsidRPr="00EC7B1A">
        <w:rPr>
          <w:rFonts w:ascii="Calibri" w:hAnsi="Calibri"/>
          <w:b/>
        </w:rPr>
        <w:t>-Cabinet VACHERON  Architecte dplg-</w:t>
      </w:r>
    </w:p>
    <w:p w:rsidR="00B14642" w:rsidRPr="00EC7B1A" w:rsidRDefault="00B14642" w:rsidP="00B14642">
      <w:pPr>
        <w:pStyle w:val="Dfaut"/>
        <w:jc w:val="center"/>
        <w:rPr>
          <w:rFonts w:ascii="Calibri" w:hAnsi="Calibri"/>
          <w:b/>
        </w:rPr>
      </w:pPr>
    </w:p>
    <w:p w:rsidR="00B14642" w:rsidRPr="00EC7B1A" w:rsidRDefault="00B14642" w:rsidP="00B14642">
      <w:pPr>
        <w:pStyle w:val="Dfaut"/>
        <w:jc w:val="center"/>
        <w:rPr>
          <w:rFonts w:ascii="Calibri" w:hAnsi="Calibri"/>
        </w:rPr>
      </w:pPr>
      <w:r w:rsidRPr="00EC7B1A">
        <w:rPr>
          <w:rFonts w:ascii="Calibri" w:hAnsi="Calibri"/>
        </w:rPr>
        <w:t>78 rue Lagrua  33260  LA TESTE DE BUCH</w:t>
      </w:r>
    </w:p>
    <w:p w:rsidR="00B14642" w:rsidRDefault="00B14642" w:rsidP="00B14642">
      <w:pPr>
        <w:pStyle w:val="Dfaut"/>
        <w:jc w:val="center"/>
        <w:rPr>
          <w:rFonts w:ascii="Calibri" w:hAnsi="Calibri"/>
        </w:rPr>
      </w:pPr>
      <w:r w:rsidRPr="00EC7B1A">
        <w:rPr>
          <w:rFonts w:ascii="Calibri" w:hAnsi="Calibri"/>
        </w:rPr>
        <w:t xml:space="preserve">Tél. 05 56 54 68 80 - Fax. 05 56 54 </w:t>
      </w:r>
      <w:r w:rsidR="00EC7B1A">
        <w:rPr>
          <w:rFonts w:ascii="Calibri" w:hAnsi="Calibri"/>
        </w:rPr>
        <w:t xml:space="preserve">63 86 - Email : </w:t>
      </w:r>
      <w:hyperlink r:id="rId9" w:history="1">
        <w:r w:rsidR="00EC7B1A" w:rsidRPr="00547591">
          <w:rPr>
            <w:rStyle w:val="Lienhypertexte"/>
            <w:rFonts w:ascii="Calibri" w:hAnsi="Calibri"/>
          </w:rPr>
          <w:t>vacheron@free.fr</w:t>
        </w:r>
      </w:hyperlink>
    </w:p>
    <w:p w:rsidR="00EC7B1A" w:rsidRPr="00EC7B1A" w:rsidRDefault="00EC7B1A" w:rsidP="00B14642">
      <w:pPr>
        <w:pStyle w:val="Dfaut"/>
        <w:jc w:val="center"/>
        <w:rPr>
          <w:rFonts w:ascii="Calibri" w:hAnsi="Calibri"/>
        </w:rPr>
      </w:pPr>
    </w:p>
    <w:p w:rsidR="00B14642" w:rsidRPr="00EC7B1A" w:rsidRDefault="005D5263" w:rsidP="00B14642">
      <w:pPr>
        <w:pStyle w:val="Dfaut"/>
        <w:jc w:val="center"/>
        <w:rPr>
          <w:rFonts w:ascii="Calibri" w:hAnsi="Calibri"/>
        </w:rPr>
      </w:pPr>
      <w:r>
        <w:rPr>
          <w:rFonts w:ascii="Calibri" w:hAnsi="Calibri"/>
          <w:noProof/>
        </w:rPr>
        <mc:AlternateContent>
          <mc:Choice Requires="wps">
            <w:drawing>
              <wp:anchor distT="0" distB="0" distL="114300" distR="114300" simplePos="0" relativeHeight="251660288" behindDoc="0" locked="0" layoutInCell="1" allowOverlap="1">
                <wp:simplePos x="0" y="0"/>
                <wp:positionH relativeFrom="page">
                  <wp:posOffset>1386205</wp:posOffset>
                </wp:positionH>
                <wp:positionV relativeFrom="page">
                  <wp:posOffset>4787900</wp:posOffset>
                </wp:positionV>
                <wp:extent cx="4826000" cy="1568450"/>
                <wp:effectExtent l="0" t="0" r="12700"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26000" cy="15684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A3700" w:rsidRDefault="00CA3700" w:rsidP="00EC7B1A">
                            <w:pPr>
                              <w:pStyle w:val="Dfaut"/>
                              <w:rPr>
                                <w:rFonts w:ascii="Times New Roman" w:eastAsia="Times New Roman" w:hAnsi="Times New Roman" w:cstheme="minorBidi"/>
                                <w:color w:val="auto"/>
                                <w:sz w:val="20"/>
                                <w:szCs w:val="24"/>
                                <w:lang w:val="en-GB"/>
                              </w:rPr>
                            </w:pPr>
                          </w:p>
                          <w:p w:rsidR="00CA3700" w:rsidRDefault="00CA3700" w:rsidP="00EC7B1A">
                            <w:pPr>
                              <w:pStyle w:val="Dfaut"/>
                              <w:rPr>
                                <w:rFonts w:ascii="Times New Roman" w:eastAsia="Times New Roman" w:hAnsi="Times New Roman" w:cstheme="minorBidi"/>
                                <w:color w:val="auto"/>
                                <w:sz w:val="20"/>
                                <w:szCs w:val="24"/>
                                <w:lang w:val="en-GB"/>
                              </w:rPr>
                            </w:pPr>
                          </w:p>
                          <w:p w:rsidR="00CA3700" w:rsidRPr="00EC7B1A" w:rsidRDefault="00CA3700" w:rsidP="00EC7B1A">
                            <w:pPr>
                              <w:pStyle w:val="Dfaut"/>
                              <w:jc w:val="center"/>
                              <w:rPr>
                                <w:rFonts w:ascii="Calibri" w:hAnsi="Calibri"/>
                                <w:sz w:val="56"/>
                                <w:szCs w:val="56"/>
                              </w:rPr>
                            </w:pPr>
                            <w:r w:rsidRPr="00EC7B1A">
                              <w:rPr>
                                <w:rFonts w:ascii="Calibri" w:hAnsi="Calibri"/>
                                <w:sz w:val="56"/>
                                <w:szCs w:val="56"/>
                              </w:rPr>
                              <w:t>DOSSIER DE CONSULTATION DES ENTREPRISES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09.15pt;margin-top:377pt;width:380pt;height:12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" filled="f" strokeweight="1pt">
                <v:path arrowok="t"/>
                <v:textbox inset="0,0,0,0">
                  <w:txbxContent>
                    <w:p w:rsidR="00CA3700" w:rsidRDefault="00CA3700" w:rsidP="00EC7B1A">
                      <w:pPr>
                        <w:pStyle w:val="Dfaut"/>
                        <w:rPr>
                          <w:rFonts w:ascii="Times New Roman" w:eastAsia="Times New Roman" w:hAnsi="Times New Roman" w:cstheme="minorBidi"/>
                          <w:color w:val="auto"/>
                          <w:sz w:val="20"/>
                          <w:szCs w:val="24"/>
                          <w:lang w:val="en-GB"/>
                        </w:rPr>
                      </w:pPr>
                    </w:p>
                    <w:p w:rsidR="00CA3700" w:rsidRDefault="00CA3700" w:rsidP="00EC7B1A">
                      <w:pPr>
                        <w:pStyle w:val="Dfaut"/>
                        <w:rPr>
                          <w:rFonts w:ascii="Times New Roman" w:eastAsia="Times New Roman" w:hAnsi="Times New Roman" w:cstheme="minorBidi"/>
                          <w:color w:val="auto"/>
                          <w:sz w:val="20"/>
                          <w:szCs w:val="24"/>
                          <w:lang w:val="en-GB"/>
                        </w:rPr>
                      </w:pPr>
                    </w:p>
                    <w:p w:rsidR="00CA3700" w:rsidRPr="00EC7B1A" w:rsidRDefault="00CA3700" w:rsidP="00EC7B1A">
                      <w:pPr>
                        <w:pStyle w:val="Dfaut"/>
                        <w:jc w:val="center"/>
                        <w:rPr>
                          <w:rFonts w:ascii="Calibri" w:hAnsi="Calibri"/>
                          <w:sz w:val="56"/>
                          <w:szCs w:val="56"/>
                        </w:rPr>
                      </w:pPr>
                      <w:r w:rsidRPr="00EC7B1A">
                        <w:rPr>
                          <w:rFonts w:ascii="Calibri" w:hAnsi="Calibri"/>
                          <w:sz w:val="56"/>
                          <w:szCs w:val="56"/>
                        </w:rPr>
                        <w:t>DOSSIER DE CONSULTATION DES ENTREPRISES</w:t>
                      </w:r>
                    </w:p>
                  </w:txbxContent>
                </v:textbox>
                <w10:wrap anchorx="page" anchory="page"/>
              </v:rect>
            </w:pict>
          </mc:Fallback>
        </mc:AlternateContent>
      </w:r>
    </w:p>
    <w:p w:rsidR="00B14642" w:rsidRPr="00EC7B1A" w:rsidRDefault="00B14642" w:rsidP="00B14642">
      <w:pPr>
        <w:pStyle w:val="Dfaut"/>
        <w:jc w:val="center"/>
        <w:rPr>
          <w:rFonts w:ascii="Calibri" w:hAnsi="Calibri"/>
        </w:rPr>
      </w:pPr>
    </w:p>
    <w:p w:rsidR="00B14642" w:rsidRPr="00EC7B1A" w:rsidRDefault="00B14642" w:rsidP="00B14642">
      <w:pPr>
        <w:pStyle w:val="Dfaut"/>
        <w:jc w:val="center"/>
        <w:rPr>
          <w:rFonts w:ascii="Calibri" w:hAnsi="Calibri"/>
        </w:rPr>
      </w:pPr>
    </w:p>
    <w:p w:rsidR="00B14642" w:rsidRPr="00EC7B1A" w:rsidRDefault="00B14642" w:rsidP="00B14642">
      <w:pPr>
        <w:pStyle w:val="Dfaut"/>
        <w:jc w:val="center"/>
        <w:rPr>
          <w:rFonts w:ascii="Calibri" w:hAnsi="Calibri"/>
        </w:rPr>
      </w:pPr>
    </w:p>
    <w:p w:rsidR="00B14642" w:rsidRPr="00EC7B1A" w:rsidRDefault="00B14642" w:rsidP="00B14642">
      <w:pPr>
        <w:pStyle w:val="Dfaut"/>
        <w:jc w:val="center"/>
        <w:rPr>
          <w:rFonts w:ascii="Calibri" w:hAnsi="Calibri"/>
        </w:rPr>
      </w:pPr>
    </w:p>
    <w:p w:rsidR="00B14642" w:rsidRPr="00EC7B1A" w:rsidRDefault="00B14642" w:rsidP="00B14642">
      <w:pPr>
        <w:pStyle w:val="Dfaut"/>
        <w:jc w:val="center"/>
        <w:rPr>
          <w:rFonts w:ascii="Calibri" w:hAnsi="Calibri"/>
        </w:rPr>
      </w:pPr>
    </w:p>
    <w:p w:rsidR="00B14642" w:rsidRPr="00EC7B1A" w:rsidRDefault="00B14642" w:rsidP="00B14642">
      <w:pPr>
        <w:pStyle w:val="Dfaut"/>
        <w:jc w:val="center"/>
        <w:rPr>
          <w:rFonts w:ascii="Calibri" w:hAnsi="Calibri"/>
        </w:rPr>
      </w:pPr>
    </w:p>
    <w:p w:rsidR="00B14642" w:rsidRPr="00EC7B1A" w:rsidRDefault="00B14642" w:rsidP="00B14642">
      <w:pPr>
        <w:pStyle w:val="Dfaut"/>
        <w:jc w:val="center"/>
        <w:rPr>
          <w:rFonts w:ascii="Calibri" w:hAnsi="Calibri"/>
          <w:sz w:val="18"/>
        </w:rPr>
      </w:pPr>
    </w:p>
    <w:p w:rsidR="00B14642" w:rsidRPr="00EC7B1A" w:rsidRDefault="00B14642" w:rsidP="00B14642">
      <w:pPr>
        <w:pStyle w:val="Dfaut"/>
        <w:jc w:val="center"/>
        <w:rPr>
          <w:rFonts w:ascii="Calibri" w:hAnsi="Calibri"/>
          <w:sz w:val="18"/>
        </w:rPr>
      </w:pPr>
    </w:p>
    <w:p w:rsidR="00B14642" w:rsidRPr="00EC7B1A" w:rsidRDefault="00B14642" w:rsidP="00B14642">
      <w:pPr>
        <w:pStyle w:val="Dfaut"/>
        <w:jc w:val="center"/>
        <w:rPr>
          <w:rFonts w:ascii="Calibri" w:hAnsi="Calibri"/>
          <w:sz w:val="18"/>
        </w:rPr>
      </w:pPr>
    </w:p>
    <w:p w:rsidR="00B14642" w:rsidRPr="00EC7B1A" w:rsidRDefault="00B14642" w:rsidP="00B14642">
      <w:pPr>
        <w:pStyle w:val="Dfaut"/>
        <w:jc w:val="center"/>
        <w:rPr>
          <w:rFonts w:ascii="Calibri" w:hAnsi="Calibri"/>
          <w:sz w:val="18"/>
        </w:rPr>
      </w:pPr>
    </w:p>
    <w:p w:rsidR="00B14642" w:rsidRPr="00EC7B1A" w:rsidRDefault="00B14642" w:rsidP="00B14642">
      <w:pPr>
        <w:pStyle w:val="Dfaut"/>
        <w:jc w:val="center"/>
        <w:rPr>
          <w:rFonts w:ascii="Calibri" w:hAnsi="Calibri"/>
          <w:sz w:val="32"/>
        </w:rPr>
      </w:pPr>
    </w:p>
    <w:p w:rsidR="00B14642" w:rsidRPr="00EC7B1A" w:rsidRDefault="00B14642" w:rsidP="00B14642">
      <w:pPr>
        <w:pStyle w:val="Dfaut"/>
        <w:jc w:val="center"/>
        <w:rPr>
          <w:rFonts w:ascii="Calibri" w:hAnsi="Calibri"/>
          <w:sz w:val="32"/>
        </w:rPr>
      </w:pPr>
    </w:p>
    <w:p w:rsidR="00B14642" w:rsidRPr="00EC7B1A" w:rsidRDefault="00B14642" w:rsidP="00B14642">
      <w:pPr>
        <w:pStyle w:val="Dfaut"/>
        <w:jc w:val="center"/>
        <w:rPr>
          <w:rFonts w:ascii="Calibri" w:hAnsi="Calibri"/>
          <w:sz w:val="32"/>
        </w:rPr>
      </w:pPr>
    </w:p>
    <w:p w:rsidR="00B14642" w:rsidRPr="00EC7B1A" w:rsidRDefault="00D27C91" w:rsidP="00B14642">
      <w:pPr>
        <w:pStyle w:val="Dfaut"/>
        <w:jc w:val="center"/>
        <w:rPr>
          <w:rFonts w:ascii="Calibri" w:hAnsi="Calibri"/>
          <w:b/>
        </w:rPr>
      </w:pPr>
      <w:r w:rsidRPr="00EC7B1A">
        <w:rPr>
          <w:rFonts w:ascii="Calibri" w:hAnsi="Calibri"/>
          <w:b/>
        </w:rPr>
        <w:t>Salle Polyvalente à Lillet</w:t>
      </w:r>
      <w:r w:rsidR="00B14642" w:rsidRPr="00EC7B1A">
        <w:rPr>
          <w:rFonts w:ascii="Calibri" w:hAnsi="Calibri"/>
          <w:b/>
        </w:rPr>
        <w:t>:</w:t>
      </w:r>
    </w:p>
    <w:p w:rsidR="00B14642" w:rsidRPr="00EC7B1A" w:rsidRDefault="005D5263" w:rsidP="00B14642">
      <w:pPr>
        <w:pStyle w:val="Dfaut"/>
        <w:jc w:val="center"/>
        <w:rPr>
          <w:rFonts w:ascii="Calibri" w:hAnsi="Calibri"/>
          <w:b/>
        </w:rPr>
      </w:pPr>
      <w:r>
        <w:rPr>
          <w:rFonts w:ascii="Calibri" w:hAnsi="Calibri"/>
          <w:noProof/>
        </w:rPr>
        <mc:AlternateContent>
          <mc:Choice Requires="wps">
            <w:drawing>
              <wp:anchor distT="0" distB="0" distL="114300" distR="114300" simplePos="0" relativeHeight="251662336" behindDoc="0" locked="0" layoutInCell="1" allowOverlap="1">
                <wp:simplePos x="0" y="0"/>
                <wp:positionH relativeFrom="page">
                  <wp:posOffset>1384300</wp:posOffset>
                </wp:positionH>
                <wp:positionV relativeFrom="page">
                  <wp:posOffset>7588250</wp:posOffset>
                </wp:positionV>
                <wp:extent cx="4827905" cy="990600"/>
                <wp:effectExtent l="0" t="0" r="10795"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27905" cy="9906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A3700" w:rsidRDefault="00CA3700" w:rsidP="00B14642">
                            <w:pPr>
                              <w:rPr>
                                <w:rFonts w:ascii="Times New Roman" w:eastAsia="Times New Roman" w:hAnsi="Times New Roman"/>
                                <w:sz w:val="20"/>
                                <w:lang w:val="en-GB" w:eastAsia="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109pt;margin-top:597.5pt;width:380.15pt;height:7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" filled="f" strokeweight="1pt">
                <v:path arrowok="t"/>
                <v:textbox inset="0,0,0,0">
                  <w:txbxContent>
                    <w:p w:rsidR="00CA3700" w:rsidRDefault="00CA3700" w:rsidP="00B14642">
                      <w:pPr>
                        <w:rPr>
                          <w:rFonts w:ascii="Times New Roman" w:eastAsia="Times New Roman" w:hAnsi="Times New Roman"/>
                          <w:sz w:val="20"/>
                          <w:lang w:val="en-GB" w:eastAsia="fr-FR"/>
                        </w:rPr>
                      </w:pPr>
                    </w:p>
                  </w:txbxContent>
                </v:textbox>
                <w10:wrap anchorx="page" anchory="page"/>
              </v:rect>
            </w:pict>
          </mc:Fallback>
        </mc:AlternateContent>
      </w:r>
    </w:p>
    <w:p w:rsidR="00B14642" w:rsidRPr="00EC7B1A" w:rsidRDefault="00B14642" w:rsidP="00B14642">
      <w:pPr>
        <w:pStyle w:val="Dfaut"/>
        <w:jc w:val="center"/>
        <w:rPr>
          <w:rFonts w:ascii="Calibri" w:hAnsi="Calibri"/>
          <w:b/>
        </w:rPr>
      </w:pPr>
    </w:p>
    <w:p w:rsidR="00B14642" w:rsidRPr="00EC7B1A" w:rsidRDefault="00B14642" w:rsidP="00B14642">
      <w:pPr>
        <w:pStyle w:val="Dfaut"/>
        <w:jc w:val="center"/>
        <w:rPr>
          <w:rFonts w:ascii="Calibri" w:hAnsi="Calibri"/>
          <w:sz w:val="28"/>
        </w:rPr>
      </w:pPr>
      <w:r w:rsidRPr="00EC7B1A">
        <w:rPr>
          <w:rFonts w:ascii="Calibri" w:hAnsi="Calibri"/>
          <w:sz w:val="28"/>
        </w:rPr>
        <w:t>Cahier des Clauses Techniques Particulières</w:t>
      </w:r>
    </w:p>
    <w:p w:rsidR="00B14642" w:rsidRPr="00EC7B1A" w:rsidRDefault="00B14642" w:rsidP="00B14642">
      <w:pPr>
        <w:pStyle w:val="Dfaut"/>
        <w:jc w:val="center"/>
        <w:rPr>
          <w:rFonts w:ascii="Calibri" w:hAnsi="Calibri"/>
          <w:b/>
          <w:sz w:val="28"/>
        </w:rPr>
      </w:pPr>
      <w:r w:rsidRPr="00EC7B1A">
        <w:rPr>
          <w:rFonts w:ascii="Calibri" w:hAnsi="Calibri"/>
          <w:b/>
          <w:sz w:val="28"/>
        </w:rPr>
        <w:t>C.CT.P.</w:t>
      </w:r>
    </w:p>
    <w:p w:rsidR="00B14642" w:rsidRPr="00EC7B1A" w:rsidRDefault="00B14642" w:rsidP="00B14642">
      <w:pPr>
        <w:pStyle w:val="Dfaut"/>
        <w:jc w:val="center"/>
        <w:rPr>
          <w:rFonts w:ascii="Calibri" w:hAnsi="Calibri"/>
          <w:sz w:val="18"/>
        </w:rPr>
      </w:pPr>
    </w:p>
    <w:p w:rsidR="00B14642" w:rsidRPr="00EC7B1A" w:rsidRDefault="00B14642" w:rsidP="00B14642">
      <w:pPr>
        <w:pStyle w:val="Dfaut"/>
        <w:jc w:val="right"/>
        <w:rPr>
          <w:rFonts w:ascii="Calibri" w:hAnsi="Calibri"/>
          <w:sz w:val="18"/>
        </w:rPr>
      </w:pPr>
    </w:p>
    <w:p w:rsidR="00B14642" w:rsidRPr="00EC7B1A" w:rsidRDefault="00B14642" w:rsidP="00B14642">
      <w:pPr>
        <w:pStyle w:val="Dfaut"/>
        <w:jc w:val="right"/>
        <w:rPr>
          <w:rFonts w:ascii="Calibri" w:hAnsi="Calibri"/>
          <w:sz w:val="18"/>
        </w:rPr>
      </w:pPr>
    </w:p>
    <w:p w:rsidR="00B14642" w:rsidRPr="00EC7B1A" w:rsidRDefault="00B14642" w:rsidP="00B14642">
      <w:pPr>
        <w:pStyle w:val="Dfaut"/>
        <w:jc w:val="right"/>
        <w:rPr>
          <w:rFonts w:ascii="Calibri" w:hAnsi="Calibri"/>
          <w:sz w:val="18"/>
        </w:rPr>
      </w:pPr>
    </w:p>
    <w:p w:rsidR="00B14642" w:rsidRPr="00EC7B1A" w:rsidRDefault="00B14642" w:rsidP="00B14642">
      <w:pPr>
        <w:pStyle w:val="Dfaut"/>
        <w:jc w:val="right"/>
        <w:rPr>
          <w:rFonts w:ascii="Calibri" w:hAnsi="Calibri"/>
          <w:sz w:val="18"/>
        </w:rPr>
      </w:pPr>
    </w:p>
    <w:p w:rsidR="00B14642" w:rsidRPr="00EC7B1A" w:rsidRDefault="00B14642" w:rsidP="00B14642">
      <w:pPr>
        <w:pStyle w:val="Dfaut"/>
        <w:jc w:val="right"/>
        <w:rPr>
          <w:rFonts w:ascii="Calibri" w:hAnsi="Calibri"/>
          <w:sz w:val="18"/>
        </w:rPr>
      </w:pPr>
    </w:p>
    <w:p w:rsidR="00B14642" w:rsidRPr="00EC7B1A" w:rsidRDefault="00B14642" w:rsidP="00B14642">
      <w:pPr>
        <w:pStyle w:val="Dfaut"/>
        <w:jc w:val="right"/>
        <w:rPr>
          <w:rFonts w:ascii="Calibri" w:hAnsi="Calibri"/>
          <w:sz w:val="18"/>
        </w:rPr>
      </w:pPr>
    </w:p>
    <w:p w:rsidR="00B14642" w:rsidRPr="00EC7B1A" w:rsidRDefault="00B14642" w:rsidP="00B14642">
      <w:pPr>
        <w:pStyle w:val="Dfaut"/>
        <w:jc w:val="right"/>
        <w:rPr>
          <w:rFonts w:ascii="Calibri" w:hAnsi="Calibri"/>
          <w:sz w:val="18"/>
        </w:rPr>
      </w:pPr>
    </w:p>
    <w:p w:rsidR="00B14642" w:rsidRPr="00EC7B1A" w:rsidRDefault="00B14642" w:rsidP="00B14642">
      <w:pPr>
        <w:pStyle w:val="Dfaut"/>
        <w:jc w:val="right"/>
        <w:rPr>
          <w:rFonts w:ascii="Calibri" w:hAnsi="Calibri"/>
          <w:sz w:val="18"/>
        </w:rPr>
      </w:pPr>
    </w:p>
    <w:p w:rsidR="002452F4" w:rsidRDefault="002452F4">
      <w:pPr>
        <w:rPr>
          <w:rFonts w:ascii="Calibri" w:eastAsia="ヒラギノ角ゴ Pro W3" w:hAnsi="Calibri" w:cs="Times New Roman"/>
          <w:color w:val="000000"/>
          <w:sz w:val="22"/>
          <w:szCs w:val="22"/>
          <w:lang w:eastAsia="fr-FR"/>
        </w:rPr>
      </w:pPr>
      <w:r>
        <w:rPr>
          <w:rFonts w:ascii="Calibri" w:hAnsi="Calibri"/>
          <w:sz w:val="22"/>
          <w:szCs w:val="22"/>
        </w:rPr>
        <w:br w:type="page"/>
      </w:r>
    </w:p>
    <w:p w:rsidR="00B14642" w:rsidRPr="00EC7B1A" w:rsidRDefault="00B14642" w:rsidP="00B14642">
      <w:pPr>
        <w:pStyle w:val="Dfaut"/>
        <w:jc w:val="both"/>
        <w:rPr>
          <w:rFonts w:ascii="Calibri" w:hAnsi="Calibri"/>
          <w:sz w:val="22"/>
          <w:szCs w:val="22"/>
        </w:rPr>
      </w:pPr>
      <w:r w:rsidRPr="00EC7B1A">
        <w:rPr>
          <w:rFonts w:ascii="Calibri" w:hAnsi="Calibri"/>
          <w:sz w:val="22"/>
          <w:szCs w:val="22"/>
        </w:rPr>
        <w:lastRenderedPageBreak/>
        <w:t xml:space="preserve">Le présent CCTP porte sur les travaux d'aménagement </w:t>
      </w:r>
      <w:r w:rsidR="00D27C91" w:rsidRPr="00EC7B1A">
        <w:rPr>
          <w:rFonts w:ascii="Calibri" w:hAnsi="Calibri"/>
          <w:sz w:val="22"/>
          <w:szCs w:val="22"/>
        </w:rPr>
        <w:t>d’une salle polyvalente à Lillet</w:t>
      </w:r>
      <w:r w:rsidRPr="00EC7B1A">
        <w:rPr>
          <w:rFonts w:ascii="Calibri" w:hAnsi="Calibri"/>
          <w:sz w:val="22"/>
          <w:szCs w:val="22"/>
        </w:rPr>
        <w:t>, 33</w:t>
      </w:r>
      <w:r w:rsidR="00D27C91" w:rsidRPr="00EC7B1A">
        <w:rPr>
          <w:rFonts w:ascii="Calibri" w:hAnsi="Calibri"/>
          <w:sz w:val="22"/>
          <w:szCs w:val="22"/>
        </w:rPr>
        <w:t>3</w:t>
      </w:r>
      <w:r w:rsidRPr="00EC7B1A">
        <w:rPr>
          <w:rFonts w:ascii="Calibri" w:hAnsi="Calibri"/>
          <w:sz w:val="22"/>
          <w:szCs w:val="22"/>
        </w:rPr>
        <w:t xml:space="preserve">80 </w:t>
      </w:r>
      <w:r w:rsidR="00D27C91" w:rsidRPr="00EC7B1A">
        <w:rPr>
          <w:rFonts w:ascii="Calibri" w:hAnsi="Calibri"/>
          <w:sz w:val="22"/>
          <w:szCs w:val="22"/>
        </w:rPr>
        <w:t>Mios</w:t>
      </w:r>
      <w:r w:rsidRPr="00EC7B1A">
        <w:rPr>
          <w:rFonts w:ascii="Calibri" w:hAnsi="Calibri"/>
          <w:sz w:val="22"/>
          <w:szCs w:val="22"/>
        </w:rPr>
        <w:t>.</w:t>
      </w:r>
    </w:p>
    <w:p w:rsidR="00B14642" w:rsidRPr="00EC7B1A" w:rsidRDefault="00B14642" w:rsidP="00B14642">
      <w:pPr>
        <w:pStyle w:val="Dfaut"/>
        <w:jc w:val="both"/>
        <w:rPr>
          <w:rFonts w:ascii="Calibri" w:hAnsi="Calibri"/>
          <w:sz w:val="22"/>
          <w:szCs w:val="22"/>
        </w:rPr>
      </w:pP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 xml:space="preserve">Les travaux seront en adéquation avec la </w:t>
      </w:r>
      <w:r w:rsidRPr="00830459">
        <w:rPr>
          <w:rFonts w:ascii="Calibri" w:hAnsi="Calibri"/>
          <w:sz w:val="22"/>
          <w:szCs w:val="22"/>
        </w:rPr>
        <w:t>RT20</w:t>
      </w:r>
      <w:r w:rsidR="00830459">
        <w:rPr>
          <w:rFonts w:ascii="Calibri" w:hAnsi="Calibri"/>
          <w:sz w:val="22"/>
          <w:szCs w:val="22"/>
        </w:rPr>
        <w:t>12</w:t>
      </w:r>
      <w:r w:rsidR="004F7C62">
        <w:rPr>
          <w:rFonts w:ascii="Calibri" w:hAnsi="Calibri"/>
          <w:sz w:val="22"/>
          <w:szCs w:val="22"/>
        </w:rPr>
        <w:t xml:space="preserve"> , </w:t>
      </w:r>
      <w:r w:rsidRPr="00EC7B1A">
        <w:rPr>
          <w:rFonts w:ascii="Calibri" w:hAnsi="Calibri"/>
          <w:sz w:val="22"/>
          <w:szCs w:val="22"/>
        </w:rPr>
        <w:t>La NRA et le PGCSPS notam</w:t>
      </w:r>
      <w:r w:rsidR="00973D17" w:rsidRPr="00EC7B1A">
        <w:rPr>
          <w:rFonts w:ascii="Calibri" w:hAnsi="Calibri"/>
          <w:sz w:val="22"/>
          <w:szCs w:val="22"/>
        </w:rPr>
        <w:t>m</w:t>
      </w:r>
      <w:r w:rsidRPr="00EC7B1A">
        <w:rPr>
          <w:rFonts w:ascii="Calibri" w:hAnsi="Calibri"/>
          <w:sz w:val="22"/>
          <w:szCs w:val="22"/>
        </w:rPr>
        <w:t>ent.</w:t>
      </w:r>
    </w:p>
    <w:p w:rsidR="00B14642" w:rsidRPr="00EC7B1A" w:rsidRDefault="00B14642" w:rsidP="00B14642">
      <w:pPr>
        <w:pStyle w:val="Dfaut"/>
        <w:jc w:val="both"/>
        <w:rPr>
          <w:rFonts w:ascii="Calibri" w:hAnsi="Calibri"/>
          <w:sz w:val="22"/>
          <w:szCs w:val="22"/>
        </w:rPr>
      </w:pP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Il traite des lots suivants:</w:t>
      </w:r>
    </w:p>
    <w:p w:rsidR="00B14642" w:rsidRPr="00EC7B1A" w:rsidRDefault="00B14642" w:rsidP="00B14642">
      <w:pPr>
        <w:pStyle w:val="Dfaut"/>
        <w:jc w:val="both"/>
        <w:rPr>
          <w:rFonts w:ascii="Calibri" w:hAnsi="Calibri"/>
          <w:sz w:val="22"/>
          <w:szCs w:val="22"/>
        </w:rPr>
      </w:pP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ab/>
      </w:r>
      <w:r w:rsidRPr="00EC7B1A">
        <w:rPr>
          <w:rFonts w:ascii="Calibri" w:hAnsi="Calibri"/>
          <w:sz w:val="22"/>
          <w:szCs w:val="22"/>
        </w:rPr>
        <w:tab/>
      </w:r>
    </w:p>
    <w:p w:rsidR="0015132B" w:rsidRPr="005D5263" w:rsidRDefault="00E47154">
      <w:pPr>
        <w:pStyle w:val="TM1"/>
        <w:tabs>
          <w:tab w:val="left" w:pos="885"/>
          <w:tab w:val="right" w:pos="9622"/>
        </w:tabs>
        <w:rPr>
          <w:rFonts w:eastAsiaTheme="minorEastAsia"/>
          <w:b w:val="0"/>
          <w:caps w:val="0"/>
          <w:noProof/>
          <w:sz w:val="24"/>
          <w:szCs w:val="24"/>
          <w:u w:val="none"/>
          <w:lang w:eastAsia="fr-FR"/>
        </w:rPr>
      </w:pPr>
      <w:r w:rsidRPr="00EC7B1A">
        <w:rPr>
          <w:rFonts w:ascii="Calibri" w:hAnsi="Calibri"/>
        </w:rPr>
        <w:fldChar w:fldCharType="begin"/>
      </w:r>
      <w:r w:rsidR="0035331F" w:rsidRPr="00EC7B1A">
        <w:rPr>
          <w:rFonts w:ascii="Calibri" w:hAnsi="Calibri"/>
        </w:rPr>
        <w:instrText xml:space="preserve"> TOC \o "1-1" </w:instrText>
      </w:r>
      <w:r w:rsidRPr="00EC7B1A">
        <w:rPr>
          <w:rFonts w:ascii="Calibri" w:hAnsi="Calibri"/>
        </w:rPr>
        <w:fldChar w:fldCharType="separate"/>
      </w:r>
      <w:r w:rsidR="0015132B">
        <w:rPr>
          <w:noProof/>
        </w:rPr>
        <w:t>Lot 1.</w:t>
      </w:r>
      <w:r w:rsidR="0015132B" w:rsidRPr="005D5263">
        <w:rPr>
          <w:rFonts w:eastAsiaTheme="minorEastAsia"/>
          <w:b w:val="0"/>
          <w:caps w:val="0"/>
          <w:noProof/>
          <w:sz w:val="24"/>
          <w:szCs w:val="24"/>
          <w:u w:val="none"/>
          <w:lang w:eastAsia="fr-FR"/>
        </w:rPr>
        <w:tab/>
      </w:r>
      <w:r w:rsidR="0015132B">
        <w:rPr>
          <w:noProof/>
        </w:rPr>
        <w:t>Gros oeuvre</w:t>
      </w:r>
      <w:r w:rsidR="0015132B">
        <w:rPr>
          <w:noProof/>
        </w:rPr>
        <w:tab/>
      </w:r>
      <w:r>
        <w:rPr>
          <w:noProof/>
        </w:rPr>
        <w:fldChar w:fldCharType="begin"/>
      </w:r>
      <w:r w:rsidR="0015132B">
        <w:rPr>
          <w:noProof/>
        </w:rPr>
        <w:instrText xml:space="preserve"> PAGEREF _Toc224801354 \h </w:instrText>
      </w:r>
      <w:r>
        <w:rPr>
          <w:noProof/>
        </w:rPr>
      </w:r>
      <w:r>
        <w:rPr>
          <w:noProof/>
        </w:rPr>
        <w:fldChar w:fldCharType="separate"/>
      </w:r>
      <w:r w:rsidR="0015132B">
        <w:rPr>
          <w:noProof/>
        </w:rPr>
        <w:t>3</w:t>
      </w:r>
      <w:r>
        <w:rPr>
          <w:noProof/>
        </w:rPr>
        <w:fldChar w:fldCharType="end"/>
      </w:r>
    </w:p>
    <w:p w:rsidR="0015132B" w:rsidRPr="005D5263" w:rsidRDefault="0015132B">
      <w:pPr>
        <w:pStyle w:val="TM1"/>
        <w:tabs>
          <w:tab w:val="left" w:pos="885"/>
          <w:tab w:val="right" w:pos="9622"/>
        </w:tabs>
        <w:rPr>
          <w:rFonts w:eastAsiaTheme="minorEastAsia"/>
          <w:b w:val="0"/>
          <w:caps w:val="0"/>
          <w:noProof/>
          <w:sz w:val="24"/>
          <w:szCs w:val="24"/>
          <w:u w:val="none"/>
          <w:lang w:eastAsia="fr-FR"/>
        </w:rPr>
      </w:pPr>
      <w:r>
        <w:rPr>
          <w:noProof/>
        </w:rPr>
        <w:t>Lot 2.</w:t>
      </w:r>
      <w:r w:rsidRPr="005D5263">
        <w:rPr>
          <w:rFonts w:eastAsiaTheme="minorEastAsia"/>
          <w:b w:val="0"/>
          <w:caps w:val="0"/>
          <w:noProof/>
          <w:sz w:val="24"/>
          <w:szCs w:val="24"/>
          <w:u w:val="none"/>
          <w:lang w:eastAsia="fr-FR"/>
        </w:rPr>
        <w:tab/>
      </w:r>
      <w:r>
        <w:rPr>
          <w:noProof/>
        </w:rPr>
        <w:t>CHARPENTE - couverture</w:t>
      </w:r>
      <w:r>
        <w:rPr>
          <w:noProof/>
        </w:rPr>
        <w:tab/>
      </w:r>
      <w:r w:rsidR="00E47154">
        <w:rPr>
          <w:noProof/>
        </w:rPr>
        <w:fldChar w:fldCharType="begin"/>
      </w:r>
      <w:r>
        <w:rPr>
          <w:noProof/>
        </w:rPr>
        <w:instrText xml:space="preserve"> PAGEREF _Toc224801355 \h </w:instrText>
      </w:r>
      <w:r w:rsidR="00E47154">
        <w:rPr>
          <w:noProof/>
        </w:rPr>
      </w:r>
      <w:r w:rsidR="00E47154">
        <w:rPr>
          <w:noProof/>
        </w:rPr>
        <w:fldChar w:fldCharType="separate"/>
      </w:r>
      <w:r>
        <w:rPr>
          <w:noProof/>
        </w:rPr>
        <w:t>8</w:t>
      </w:r>
      <w:r w:rsidR="00E47154">
        <w:rPr>
          <w:noProof/>
        </w:rPr>
        <w:fldChar w:fldCharType="end"/>
      </w:r>
    </w:p>
    <w:p w:rsidR="0015132B" w:rsidRPr="005D5263" w:rsidRDefault="0015132B">
      <w:pPr>
        <w:pStyle w:val="TM1"/>
        <w:tabs>
          <w:tab w:val="left" w:pos="885"/>
          <w:tab w:val="right" w:pos="9622"/>
        </w:tabs>
        <w:rPr>
          <w:rFonts w:eastAsiaTheme="minorEastAsia"/>
          <w:b w:val="0"/>
          <w:caps w:val="0"/>
          <w:noProof/>
          <w:sz w:val="24"/>
          <w:szCs w:val="24"/>
          <w:u w:val="none"/>
          <w:lang w:eastAsia="fr-FR"/>
        </w:rPr>
      </w:pPr>
      <w:r>
        <w:rPr>
          <w:noProof/>
        </w:rPr>
        <w:t>Lot 3.</w:t>
      </w:r>
      <w:r w:rsidRPr="005D5263">
        <w:rPr>
          <w:rFonts w:eastAsiaTheme="minorEastAsia"/>
          <w:b w:val="0"/>
          <w:caps w:val="0"/>
          <w:noProof/>
          <w:sz w:val="24"/>
          <w:szCs w:val="24"/>
          <w:u w:val="none"/>
          <w:lang w:eastAsia="fr-FR"/>
        </w:rPr>
        <w:tab/>
      </w:r>
      <w:r>
        <w:rPr>
          <w:noProof/>
        </w:rPr>
        <w:t>MENUISERIES EXTERIEURES</w:t>
      </w:r>
      <w:r>
        <w:rPr>
          <w:noProof/>
        </w:rPr>
        <w:tab/>
      </w:r>
      <w:r w:rsidR="00E47154">
        <w:rPr>
          <w:noProof/>
        </w:rPr>
        <w:fldChar w:fldCharType="begin"/>
      </w:r>
      <w:r>
        <w:rPr>
          <w:noProof/>
        </w:rPr>
        <w:instrText xml:space="preserve"> PAGEREF _Toc224801356 \h </w:instrText>
      </w:r>
      <w:r w:rsidR="00E47154">
        <w:rPr>
          <w:noProof/>
        </w:rPr>
      </w:r>
      <w:r w:rsidR="00E47154">
        <w:rPr>
          <w:noProof/>
        </w:rPr>
        <w:fldChar w:fldCharType="separate"/>
      </w:r>
      <w:r>
        <w:rPr>
          <w:noProof/>
        </w:rPr>
        <w:t>12</w:t>
      </w:r>
      <w:r w:rsidR="00E47154">
        <w:rPr>
          <w:noProof/>
        </w:rPr>
        <w:fldChar w:fldCharType="end"/>
      </w:r>
    </w:p>
    <w:p w:rsidR="0015132B" w:rsidRPr="005D5263" w:rsidRDefault="0015132B">
      <w:pPr>
        <w:pStyle w:val="TM1"/>
        <w:tabs>
          <w:tab w:val="left" w:pos="885"/>
          <w:tab w:val="right" w:pos="9622"/>
        </w:tabs>
        <w:rPr>
          <w:rFonts w:eastAsiaTheme="minorEastAsia"/>
          <w:b w:val="0"/>
          <w:caps w:val="0"/>
          <w:noProof/>
          <w:sz w:val="24"/>
          <w:szCs w:val="24"/>
          <w:u w:val="none"/>
          <w:lang w:eastAsia="fr-FR"/>
        </w:rPr>
      </w:pPr>
      <w:r>
        <w:rPr>
          <w:noProof/>
        </w:rPr>
        <w:t>Lot 4.</w:t>
      </w:r>
      <w:r w:rsidRPr="005D5263">
        <w:rPr>
          <w:rFonts w:eastAsiaTheme="minorEastAsia"/>
          <w:b w:val="0"/>
          <w:caps w:val="0"/>
          <w:noProof/>
          <w:sz w:val="24"/>
          <w:szCs w:val="24"/>
          <w:u w:val="none"/>
          <w:lang w:eastAsia="fr-FR"/>
        </w:rPr>
        <w:tab/>
      </w:r>
      <w:r>
        <w:rPr>
          <w:noProof/>
        </w:rPr>
        <w:t>MENUISERIE BOIS</w:t>
      </w:r>
      <w:r>
        <w:rPr>
          <w:noProof/>
        </w:rPr>
        <w:tab/>
      </w:r>
      <w:r w:rsidR="00E47154">
        <w:rPr>
          <w:noProof/>
        </w:rPr>
        <w:fldChar w:fldCharType="begin"/>
      </w:r>
      <w:r>
        <w:rPr>
          <w:noProof/>
        </w:rPr>
        <w:instrText xml:space="preserve"> PAGEREF _Toc224801357 \h </w:instrText>
      </w:r>
      <w:r w:rsidR="00E47154">
        <w:rPr>
          <w:noProof/>
        </w:rPr>
      </w:r>
      <w:r w:rsidR="00E47154">
        <w:rPr>
          <w:noProof/>
        </w:rPr>
        <w:fldChar w:fldCharType="separate"/>
      </w:r>
      <w:r>
        <w:rPr>
          <w:noProof/>
        </w:rPr>
        <w:t>14</w:t>
      </w:r>
      <w:r w:rsidR="00E47154">
        <w:rPr>
          <w:noProof/>
        </w:rPr>
        <w:fldChar w:fldCharType="end"/>
      </w:r>
    </w:p>
    <w:p w:rsidR="0015132B" w:rsidRPr="005D5263" w:rsidRDefault="0015132B">
      <w:pPr>
        <w:pStyle w:val="TM1"/>
        <w:tabs>
          <w:tab w:val="left" w:pos="885"/>
          <w:tab w:val="right" w:pos="9622"/>
        </w:tabs>
        <w:rPr>
          <w:rFonts w:eastAsiaTheme="minorEastAsia"/>
          <w:b w:val="0"/>
          <w:caps w:val="0"/>
          <w:noProof/>
          <w:sz w:val="24"/>
          <w:szCs w:val="24"/>
          <w:u w:val="none"/>
          <w:lang w:eastAsia="fr-FR"/>
        </w:rPr>
      </w:pPr>
      <w:r>
        <w:rPr>
          <w:noProof/>
        </w:rPr>
        <w:t>Lot 5.</w:t>
      </w:r>
      <w:r w:rsidRPr="005D5263">
        <w:rPr>
          <w:rFonts w:eastAsiaTheme="minorEastAsia"/>
          <w:b w:val="0"/>
          <w:caps w:val="0"/>
          <w:noProof/>
          <w:sz w:val="24"/>
          <w:szCs w:val="24"/>
          <w:u w:val="none"/>
          <w:lang w:eastAsia="fr-FR"/>
        </w:rPr>
        <w:tab/>
      </w:r>
      <w:r>
        <w:rPr>
          <w:noProof/>
        </w:rPr>
        <w:t>PLÂTRERIE- ISOLATION - PLAFOND SUSPENDUS</w:t>
      </w:r>
      <w:r>
        <w:rPr>
          <w:noProof/>
        </w:rPr>
        <w:tab/>
      </w:r>
      <w:r w:rsidR="00E47154">
        <w:rPr>
          <w:noProof/>
        </w:rPr>
        <w:fldChar w:fldCharType="begin"/>
      </w:r>
      <w:r>
        <w:rPr>
          <w:noProof/>
        </w:rPr>
        <w:instrText xml:space="preserve"> PAGEREF _Toc224801358 \h </w:instrText>
      </w:r>
      <w:r w:rsidR="00E47154">
        <w:rPr>
          <w:noProof/>
        </w:rPr>
      </w:r>
      <w:r w:rsidR="00E47154">
        <w:rPr>
          <w:noProof/>
        </w:rPr>
        <w:fldChar w:fldCharType="separate"/>
      </w:r>
      <w:r>
        <w:rPr>
          <w:noProof/>
        </w:rPr>
        <w:t>17</w:t>
      </w:r>
      <w:r w:rsidR="00E47154">
        <w:rPr>
          <w:noProof/>
        </w:rPr>
        <w:fldChar w:fldCharType="end"/>
      </w:r>
    </w:p>
    <w:p w:rsidR="0015132B" w:rsidRPr="005D5263" w:rsidRDefault="0015132B">
      <w:pPr>
        <w:pStyle w:val="TM1"/>
        <w:tabs>
          <w:tab w:val="left" w:pos="885"/>
          <w:tab w:val="right" w:pos="9622"/>
        </w:tabs>
        <w:rPr>
          <w:rFonts w:eastAsiaTheme="minorEastAsia"/>
          <w:b w:val="0"/>
          <w:caps w:val="0"/>
          <w:noProof/>
          <w:sz w:val="24"/>
          <w:szCs w:val="24"/>
          <w:u w:val="none"/>
          <w:lang w:eastAsia="fr-FR"/>
        </w:rPr>
      </w:pPr>
      <w:r>
        <w:rPr>
          <w:noProof/>
        </w:rPr>
        <w:t>Lot 6.</w:t>
      </w:r>
      <w:r w:rsidRPr="005D5263">
        <w:rPr>
          <w:rFonts w:eastAsiaTheme="minorEastAsia"/>
          <w:b w:val="0"/>
          <w:caps w:val="0"/>
          <w:noProof/>
          <w:sz w:val="24"/>
          <w:szCs w:val="24"/>
          <w:u w:val="none"/>
          <w:lang w:eastAsia="fr-FR"/>
        </w:rPr>
        <w:tab/>
      </w:r>
      <w:r>
        <w:rPr>
          <w:noProof/>
        </w:rPr>
        <w:t>ÉLECTRICITÉ</w:t>
      </w:r>
      <w:r>
        <w:rPr>
          <w:noProof/>
        </w:rPr>
        <w:tab/>
      </w:r>
      <w:r w:rsidR="00E47154">
        <w:rPr>
          <w:noProof/>
        </w:rPr>
        <w:fldChar w:fldCharType="begin"/>
      </w:r>
      <w:r>
        <w:rPr>
          <w:noProof/>
        </w:rPr>
        <w:instrText xml:space="preserve"> PAGEREF _Toc224801359 \h </w:instrText>
      </w:r>
      <w:r w:rsidR="00E47154">
        <w:rPr>
          <w:noProof/>
        </w:rPr>
      </w:r>
      <w:r w:rsidR="00E47154">
        <w:rPr>
          <w:noProof/>
        </w:rPr>
        <w:fldChar w:fldCharType="separate"/>
      </w:r>
      <w:r>
        <w:rPr>
          <w:noProof/>
        </w:rPr>
        <w:t>19</w:t>
      </w:r>
      <w:r w:rsidR="00E47154">
        <w:rPr>
          <w:noProof/>
        </w:rPr>
        <w:fldChar w:fldCharType="end"/>
      </w:r>
    </w:p>
    <w:p w:rsidR="0015132B" w:rsidRPr="005D5263" w:rsidRDefault="0015132B">
      <w:pPr>
        <w:pStyle w:val="TM1"/>
        <w:tabs>
          <w:tab w:val="left" w:pos="885"/>
          <w:tab w:val="right" w:pos="9622"/>
        </w:tabs>
        <w:rPr>
          <w:rFonts w:eastAsiaTheme="minorEastAsia"/>
          <w:b w:val="0"/>
          <w:caps w:val="0"/>
          <w:noProof/>
          <w:sz w:val="24"/>
          <w:szCs w:val="24"/>
          <w:u w:val="none"/>
          <w:lang w:eastAsia="fr-FR"/>
        </w:rPr>
      </w:pPr>
      <w:r>
        <w:rPr>
          <w:noProof/>
        </w:rPr>
        <w:t>Lot 7.</w:t>
      </w:r>
      <w:r w:rsidRPr="005D5263">
        <w:rPr>
          <w:rFonts w:eastAsiaTheme="minorEastAsia"/>
          <w:b w:val="0"/>
          <w:caps w:val="0"/>
          <w:noProof/>
          <w:sz w:val="24"/>
          <w:szCs w:val="24"/>
          <w:u w:val="none"/>
          <w:lang w:eastAsia="fr-FR"/>
        </w:rPr>
        <w:tab/>
      </w:r>
      <w:r>
        <w:rPr>
          <w:noProof/>
        </w:rPr>
        <w:t>PLOMBERIE SANITAIRES vMC Climatisation</w:t>
      </w:r>
      <w:r>
        <w:rPr>
          <w:noProof/>
        </w:rPr>
        <w:tab/>
      </w:r>
      <w:r w:rsidR="00E47154">
        <w:rPr>
          <w:noProof/>
        </w:rPr>
        <w:fldChar w:fldCharType="begin"/>
      </w:r>
      <w:r>
        <w:rPr>
          <w:noProof/>
        </w:rPr>
        <w:instrText xml:space="preserve"> PAGEREF _Toc224801360 \h </w:instrText>
      </w:r>
      <w:r w:rsidR="00E47154">
        <w:rPr>
          <w:noProof/>
        </w:rPr>
      </w:r>
      <w:r w:rsidR="00E47154">
        <w:rPr>
          <w:noProof/>
        </w:rPr>
        <w:fldChar w:fldCharType="separate"/>
      </w:r>
      <w:r>
        <w:rPr>
          <w:noProof/>
        </w:rPr>
        <w:t>22</w:t>
      </w:r>
      <w:r w:rsidR="00E47154">
        <w:rPr>
          <w:noProof/>
        </w:rPr>
        <w:fldChar w:fldCharType="end"/>
      </w:r>
    </w:p>
    <w:p w:rsidR="0015132B" w:rsidRPr="005D5263" w:rsidRDefault="0015132B">
      <w:pPr>
        <w:pStyle w:val="TM1"/>
        <w:tabs>
          <w:tab w:val="left" w:pos="885"/>
          <w:tab w:val="right" w:pos="9622"/>
        </w:tabs>
        <w:rPr>
          <w:rFonts w:eastAsiaTheme="minorEastAsia"/>
          <w:b w:val="0"/>
          <w:caps w:val="0"/>
          <w:noProof/>
          <w:sz w:val="24"/>
          <w:szCs w:val="24"/>
          <w:u w:val="none"/>
          <w:lang w:eastAsia="fr-FR"/>
        </w:rPr>
      </w:pPr>
      <w:r>
        <w:rPr>
          <w:noProof/>
        </w:rPr>
        <w:t>Lot 8.</w:t>
      </w:r>
      <w:r w:rsidRPr="005D5263">
        <w:rPr>
          <w:rFonts w:eastAsiaTheme="minorEastAsia"/>
          <w:b w:val="0"/>
          <w:caps w:val="0"/>
          <w:noProof/>
          <w:sz w:val="24"/>
          <w:szCs w:val="24"/>
          <w:u w:val="none"/>
          <w:lang w:eastAsia="fr-FR"/>
        </w:rPr>
        <w:tab/>
      </w:r>
      <w:r>
        <w:rPr>
          <w:noProof/>
        </w:rPr>
        <w:t>PEINTURE – sol colle</w:t>
      </w:r>
      <w:r>
        <w:rPr>
          <w:noProof/>
        </w:rPr>
        <w:tab/>
      </w:r>
      <w:r w:rsidR="00E47154">
        <w:rPr>
          <w:noProof/>
        </w:rPr>
        <w:fldChar w:fldCharType="begin"/>
      </w:r>
      <w:r>
        <w:rPr>
          <w:noProof/>
        </w:rPr>
        <w:instrText xml:space="preserve"> PAGEREF _Toc224801361 \h </w:instrText>
      </w:r>
      <w:r w:rsidR="00E47154">
        <w:rPr>
          <w:noProof/>
        </w:rPr>
      </w:r>
      <w:r w:rsidR="00E47154">
        <w:rPr>
          <w:noProof/>
        </w:rPr>
        <w:fldChar w:fldCharType="separate"/>
      </w:r>
      <w:r>
        <w:rPr>
          <w:noProof/>
        </w:rPr>
        <w:t>26</w:t>
      </w:r>
      <w:r w:rsidR="00E47154">
        <w:rPr>
          <w:noProof/>
        </w:rPr>
        <w:fldChar w:fldCharType="end"/>
      </w:r>
    </w:p>
    <w:p w:rsidR="0015132B" w:rsidRDefault="0015132B">
      <w:pPr>
        <w:pStyle w:val="TM1"/>
        <w:tabs>
          <w:tab w:val="left" w:pos="885"/>
          <w:tab w:val="right" w:pos="9622"/>
        </w:tabs>
        <w:rPr>
          <w:rFonts w:eastAsiaTheme="minorEastAsia"/>
          <w:b w:val="0"/>
          <w:caps w:val="0"/>
          <w:noProof/>
          <w:sz w:val="24"/>
          <w:szCs w:val="24"/>
          <w:u w:val="none"/>
          <w:lang w:val="en-GB" w:eastAsia="fr-FR"/>
        </w:rPr>
      </w:pPr>
      <w:r>
        <w:rPr>
          <w:noProof/>
        </w:rPr>
        <w:t>Lot 9.</w:t>
      </w:r>
      <w:r w:rsidRPr="005D5263">
        <w:rPr>
          <w:rFonts w:eastAsiaTheme="minorEastAsia"/>
          <w:b w:val="0"/>
          <w:caps w:val="0"/>
          <w:noProof/>
          <w:sz w:val="24"/>
          <w:szCs w:val="24"/>
          <w:u w:val="none"/>
          <w:lang w:eastAsia="fr-FR"/>
        </w:rPr>
        <w:tab/>
      </w:r>
      <w:r>
        <w:rPr>
          <w:noProof/>
        </w:rPr>
        <w:t>VRD</w:t>
      </w:r>
      <w:r>
        <w:rPr>
          <w:noProof/>
        </w:rPr>
        <w:tab/>
      </w:r>
      <w:r w:rsidR="00E47154">
        <w:rPr>
          <w:noProof/>
        </w:rPr>
        <w:fldChar w:fldCharType="begin"/>
      </w:r>
      <w:r>
        <w:rPr>
          <w:noProof/>
        </w:rPr>
        <w:instrText xml:space="preserve"> PAGEREF _Toc224801362 \h </w:instrText>
      </w:r>
      <w:r w:rsidR="00E47154">
        <w:rPr>
          <w:noProof/>
        </w:rPr>
      </w:r>
      <w:r w:rsidR="00E47154">
        <w:rPr>
          <w:noProof/>
        </w:rPr>
        <w:fldChar w:fldCharType="separate"/>
      </w:r>
      <w:r>
        <w:rPr>
          <w:noProof/>
        </w:rPr>
        <w:t>29</w:t>
      </w:r>
      <w:r w:rsidR="00E47154">
        <w:rPr>
          <w:noProof/>
        </w:rPr>
        <w:fldChar w:fldCharType="end"/>
      </w:r>
    </w:p>
    <w:p w:rsidR="00B14642" w:rsidRPr="00EC7B1A" w:rsidRDefault="00E47154" w:rsidP="00B14642">
      <w:pPr>
        <w:pStyle w:val="Dfaut"/>
        <w:jc w:val="center"/>
        <w:rPr>
          <w:rFonts w:ascii="Calibri" w:hAnsi="Calibri"/>
          <w:sz w:val="22"/>
          <w:szCs w:val="22"/>
        </w:rPr>
      </w:pPr>
      <w:r w:rsidRPr="00EC7B1A">
        <w:rPr>
          <w:rFonts w:ascii="Calibri" w:eastAsiaTheme="minorHAnsi" w:hAnsi="Calibri" w:cstheme="minorBidi"/>
          <w:color w:val="auto"/>
          <w:sz w:val="22"/>
          <w:szCs w:val="22"/>
          <w:u w:val="single"/>
          <w:lang w:eastAsia="en-US"/>
        </w:rPr>
        <w:fldChar w:fldCharType="end"/>
      </w:r>
    </w:p>
    <w:p w:rsidR="0035331F" w:rsidRPr="00EC7B1A" w:rsidRDefault="0035331F" w:rsidP="00B14642">
      <w:pPr>
        <w:pStyle w:val="Dfaut"/>
        <w:jc w:val="center"/>
        <w:rPr>
          <w:rFonts w:ascii="Calibri" w:hAnsi="Calibri"/>
          <w:sz w:val="22"/>
          <w:szCs w:val="22"/>
        </w:rPr>
      </w:pPr>
    </w:p>
    <w:p w:rsidR="0035331F" w:rsidRPr="00EC7B1A" w:rsidRDefault="0035331F" w:rsidP="0035331F">
      <w:pPr>
        <w:tabs>
          <w:tab w:val="left" w:pos="5773"/>
        </w:tabs>
        <w:rPr>
          <w:rFonts w:ascii="Calibri" w:hAnsi="Calibri"/>
          <w:sz w:val="22"/>
          <w:szCs w:val="22"/>
        </w:rPr>
      </w:pPr>
      <w:r w:rsidRPr="00EC7B1A">
        <w:rPr>
          <w:rFonts w:ascii="Calibri" w:hAnsi="Calibri"/>
          <w:sz w:val="22"/>
          <w:szCs w:val="22"/>
        </w:rPr>
        <w:tab/>
      </w:r>
    </w:p>
    <w:p w:rsidR="00B14642" w:rsidRPr="00EC7B1A" w:rsidRDefault="00B14642" w:rsidP="0035331F">
      <w:pPr>
        <w:rPr>
          <w:rFonts w:ascii="Calibri" w:hAnsi="Calibri"/>
          <w:sz w:val="22"/>
          <w:szCs w:val="22"/>
        </w:rPr>
      </w:pPr>
      <w:r w:rsidRPr="00EC7B1A">
        <w:rPr>
          <w:rFonts w:ascii="Calibri" w:hAnsi="Calibri"/>
          <w:sz w:val="22"/>
          <w:szCs w:val="22"/>
        </w:rPr>
        <w:br w:type="page"/>
      </w: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Pr="00EC7B1A" w:rsidRDefault="00D27C91" w:rsidP="00B14642">
      <w:pPr>
        <w:pStyle w:val="Dfaut"/>
        <w:jc w:val="center"/>
        <w:rPr>
          <w:rFonts w:ascii="Calibri" w:hAnsi="Calibri"/>
          <w:b/>
          <w:sz w:val="22"/>
          <w:szCs w:val="22"/>
        </w:rPr>
      </w:pPr>
      <w:r w:rsidRPr="00EC7B1A">
        <w:rPr>
          <w:rFonts w:ascii="Calibri" w:hAnsi="Calibri"/>
          <w:b/>
          <w:sz w:val="22"/>
          <w:szCs w:val="22"/>
        </w:rPr>
        <w:t>Salle Polyvalente à Lillet - MIOS</w:t>
      </w:r>
    </w:p>
    <w:p w:rsidR="00B14642" w:rsidRPr="00EC7B1A" w:rsidRDefault="00B14642" w:rsidP="00B14642">
      <w:pPr>
        <w:pStyle w:val="Dfaut"/>
        <w:jc w:val="center"/>
        <w:rPr>
          <w:rFonts w:ascii="Calibri" w:hAnsi="Calibri"/>
          <w:b/>
          <w:sz w:val="22"/>
          <w:szCs w:val="22"/>
        </w:rPr>
      </w:pPr>
      <w:r w:rsidRPr="00EC7B1A">
        <w:rPr>
          <w:rFonts w:ascii="Calibri" w:hAnsi="Calibri"/>
          <w:b/>
          <w:sz w:val="22"/>
          <w:szCs w:val="22"/>
        </w:rPr>
        <w:t>:</w:t>
      </w:r>
    </w:p>
    <w:p w:rsidR="00B14642" w:rsidRPr="00EC7B1A" w:rsidRDefault="00B14642" w:rsidP="00B14642">
      <w:pPr>
        <w:pStyle w:val="Dfaut"/>
        <w:jc w:val="center"/>
        <w:rPr>
          <w:rFonts w:ascii="Calibri" w:hAnsi="Calibri"/>
          <w:sz w:val="22"/>
          <w:szCs w:val="22"/>
        </w:rPr>
      </w:pPr>
    </w:p>
    <w:p w:rsidR="00B14642" w:rsidRPr="00EC7B1A" w:rsidRDefault="00B14642" w:rsidP="00B14642">
      <w:pPr>
        <w:pStyle w:val="Dfaut"/>
        <w:jc w:val="center"/>
        <w:rPr>
          <w:rFonts w:ascii="Calibri" w:hAnsi="Calibri"/>
          <w:sz w:val="22"/>
          <w:szCs w:val="22"/>
        </w:rPr>
      </w:pPr>
    </w:p>
    <w:p w:rsidR="00B14642" w:rsidRPr="00EC7B1A" w:rsidRDefault="00B14642" w:rsidP="00B14642">
      <w:pPr>
        <w:pStyle w:val="Dfaut"/>
        <w:jc w:val="center"/>
        <w:rPr>
          <w:rFonts w:ascii="Calibri" w:hAnsi="Calibri"/>
          <w:sz w:val="22"/>
          <w:szCs w:val="22"/>
        </w:rPr>
      </w:pPr>
    </w:p>
    <w:p w:rsidR="00B14642" w:rsidRPr="00EC7B1A" w:rsidRDefault="00B14642" w:rsidP="00B14642">
      <w:pPr>
        <w:pStyle w:val="Dfaut"/>
        <w:jc w:val="center"/>
        <w:rPr>
          <w:rFonts w:ascii="Calibri" w:hAnsi="Calibri"/>
          <w:sz w:val="22"/>
          <w:szCs w:val="22"/>
        </w:rPr>
      </w:pPr>
    </w:p>
    <w:p w:rsidR="00B14642" w:rsidRPr="00EC7B1A" w:rsidRDefault="00B14642" w:rsidP="00B14642">
      <w:pPr>
        <w:pStyle w:val="Dfaut"/>
        <w:jc w:val="center"/>
        <w:rPr>
          <w:rFonts w:ascii="Calibri" w:hAnsi="Calibri"/>
          <w:sz w:val="22"/>
          <w:szCs w:val="22"/>
        </w:rPr>
      </w:pPr>
      <w:r w:rsidRPr="00EC7B1A">
        <w:rPr>
          <w:rFonts w:ascii="Calibri" w:hAnsi="Calibri"/>
          <w:sz w:val="22"/>
          <w:szCs w:val="22"/>
          <w:u w:val="single"/>
        </w:rPr>
        <w:t>CCTP</w:t>
      </w:r>
    </w:p>
    <w:p w:rsidR="00B14642" w:rsidRPr="00EC7B1A" w:rsidRDefault="00B14642" w:rsidP="00EC7B1A">
      <w:pPr>
        <w:pStyle w:val="Titre1"/>
      </w:pPr>
      <w:bookmarkStart w:id="1" w:name="_Toc224801354"/>
      <w:r w:rsidRPr="00EC7B1A">
        <w:t>Gros oeuvre</w:t>
      </w:r>
      <w:bookmarkEnd w:id="1"/>
    </w:p>
    <w:p w:rsidR="00B14642" w:rsidRPr="00EC7B1A" w:rsidRDefault="00B14642" w:rsidP="00B14642">
      <w:pPr>
        <w:pStyle w:val="Dfaut"/>
        <w:jc w:val="center"/>
        <w:rPr>
          <w:rFonts w:ascii="Calibri" w:hAnsi="Calibri"/>
          <w:sz w:val="22"/>
          <w:szCs w:val="22"/>
        </w:rPr>
      </w:pPr>
    </w:p>
    <w:p w:rsidR="00B14642" w:rsidRPr="00EC7B1A" w:rsidRDefault="00B14642" w:rsidP="00B14642">
      <w:pPr>
        <w:pStyle w:val="Dfaut"/>
        <w:jc w:val="center"/>
        <w:rPr>
          <w:rFonts w:ascii="Calibri" w:hAnsi="Calibri"/>
          <w:sz w:val="22"/>
          <w:szCs w:val="22"/>
        </w:rPr>
      </w:pPr>
    </w:p>
    <w:p w:rsidR="00B14642" w:rsidRPr="00EC7B1A" w:rsidRDefault="00B14642" w:rsidP="00B14642">
      <w:pPr>
        <w:pStyle w:val="Dfaut"/>
        <w:jc w:val="center"/>
        <w:rPr>
          <w:rFonts w:ascii="Calibri" w:hAnsi="Calibri"/>
          <w:sz w:val="22"/>
          <w:szCs w:val="22"/>
        </w:rPr>
      </w:pPr>
      <w:r w:rsidRPr="00EC7B1A">
        <w:rPr>
          <w:rFonts w:ascii="Calibri" w:hAnsi="Calibri"/>
          <w:sz w:val="22"/>
          <w:szCs w:val="22"/>
        </w:rPr>
        <w:t>Maitre d'œuvre</w:t>
      </w:r>
    </w:p>
    <w:p w:rsidR="00B14642" w:rsidRPr="00EC7B1A" w:rsidRDefault="00B14642" w:rsidP="00B14642">
      <w:pPr>
        <w:pStyle w:val="Dfaut"/>
        <w:jc w:val="center"/>
        <w:rPr>
          <w:rFonts w:ascii="Calibri" w:hAnsi="Calibri"/>
          <w:sz w:val="22"/>
          <w:szCs w:val="22"/>
        </w:rPr>
      </w:pPr>
      <w:r w:rsidRPr="00EC7B1A">
        <w:rPr>
          <w:rFonts w:ascii="Calibri" w:hAnsi="Calibri"/>
          <w:sz w:val="22"/>
          <w:szCs w:val="22"/>
        </w:rPr>
        <w:t>Cabinet  Vacheron  sarl</w:t>
      </w:r>
    </w:p>
    <w:p w:rsidR="00B14642" w:rsidRPr="00EC7B1A" w:rsidRDefault="00B14642" w:rsidP="00B14642">
      <w:pPr>
        <w:pStyle w:val="Dfaut"/>
        <w:jc w:val="center"/>
        <w:rPr>
          <w:rFonts w:ascii="Calibri" w:hAnsi="Calibri"/>
          <w:sz w:val="22"/>
          <w:szCs w:val="22"/>
        </w:rPr>
      </w:pPr>
      <w:r w:rsidRPr="00EC7B1A">
        <w:rPr>
          <w:rFonts w:ascii="Calibri" w:hAnsi="Calibri"/>
          <w:sz w:val="22"/>
          <w:szCs w:val="22"/>
        </w:rPr>
        <w:t>Espace Plaisance, 78 Rue Lagrua</w:t>
      </w:r>
    </w:p>
    <w:p w:rsidR="00B14642" w:rsidRPr="00EC7B1A" w:rsidRDefault="00B14642" w:rsidP="00B14642">
      <w:pPr>
        <w:pStyle w:val="Dfaut"/>
        <w:jc w:val="center"/>
        <w:rPr>
          <w:rFonts w:ascii="Calibri" w:hAnsi="Calibri"/>
          <w:sz w:val="22"/>
          <w:szCs w:val="22"/>
        </w:rPr>
      </w:pPr>
      <w:r w:rsidRPr="00EC7B1A">
        <w:rPr>
          <w:rFonts w:ascii="Calibri" w:hAnsi="Calibri"/>
          <w:sz w:val="22"/>
          <w:szCs w:val="22"/>
        </w:rPr>
        <w:t>33 260 La Teste</w:t>
      </w:r>
    </w:p>
    <w:p w:rsidR="00B14642" w:rsidRPr="00EC7B1A" w:rsidRDefault="00B14642" w:rsidP="00B14642">
      <w:pPr>
        <w:pStyle w:val="Dfaut"/>
        <w:jc w:val="center"/>
        <w:rPr>
          <w:rFonts w:ascii="Calibri" w:hAnsi="Calibri"/>
          <w:sz w:val="22"/>
          <w:szCs w:val="22"/>
        </w:rPr>
      </w:pPr>
      <w:r w:rsidRPr="00EC7B1A">
        <w:rPr>
          <w:rFonts w:ascii="Calibri" w:hAnsi="Calibri"/>
          <w:sz w:val="22"/>
          <w:szCs w:val="22"/>
        </w:rPr>
        <w:t xml:space="preserve">tél: </w:t>
      </w:r>
      <w:r w:rsidR="0024270E">
        <w:rPr>
          <w:rFonts w:ascii="Calibri" w:hAnsi="Calibri"/>
          <w:sz w:val="22"/>
          <w:szCs w:val="22"/>
        </w:rPr>
        <w:t>0</w:t>
      </w:r>
      <w:r w:rsidRPr="00EC7B1A">
        <w:rPr>
          <w:rFonts w:ascii="Calibri" w:hAnsi="Calibri"/>
          <w:sz w:val="22"/>
          <w:szCs w:val="22"/>
        </w:rPr>
        <w:t>5</w:t>
      </w:r>
      <w:r w:rsidR="0024270E">
        <w:rPr>
          <w:rFonts w:ascii="Calibri" w:hAnsi="Calibri"/>
          <w:sz w:val="22"/>
          <w:szCs w:val="22"/>
        </w:rPr>
        <w:t xml:space="preserve"> </w:t>
      </w:r>
      <w:r w:rsidRPr="00EC7B1A">
        <w:rPr>
          <w:rFonts w:ascii="Calibri" w:hAnsi="Calibri"/>
          <w:sz w:val="22"/>
          <w:szCs w:val="22"/>
        </w:rPr>
        <w:t xml:space="preserve">56 54 68 80, fax </w:t>
      </w:r>
      <w:r w:rsidR="0024270E">
        <w:rPr>
          <w:rFonts w:ascii="Calibri" w:hAnsi="Calibri"/>
          <w:sz w:val="22"/>
          <w:szCs w:val="22"/>
        </w:rPr>
        <w:t>0</w:t>
      </w:r>
      <w:r w:rsidRPr="00EC7B1A">
        <w:rPr>
          <w:rFonts w:ascii="Calibri" w:hAnsi="Calibri"/>
          <w:sz w:val="22"/>
          <w:szCs w:val="22"/>
        </w:rPr>
        <w:t>5</w:t>
      </w:r>
      <w:r w:rsidR="0024270E">
        <w:rPr>
          <w:rFonts w:ascii="Calibri" w:hAnsi="Calibri"/>
          <w:sz w:val="22"/>
          <w:szCs w:val="22"/>
        </w:rPr>
        <w:t xml:space="preserve"> </w:t>
      </w:r>
      <w:r w:rsidRPr="00EC7B1A">
        <w:rPr>
          <w:rFonts w:ascii="Calibri" w:hAnsi="Calibri"/>
          <w:sz w:val="22"/>
          <w:szCs w:val="22"/>
        </w:rPr>
        <w:t>56 54 63 86</w:t>
      </w:r>
    </w:p>
    <w:p w:rsidR="00B14642" w:rsidRPr="00EC7B1A" w:rsidRDefault="00B14642" w:rsidP="00B14642">
      <w:pPr>
        <w:pStyle w:val="Dfaut"/>
        <w:jc w:val="center"/>
        <w:rPr>
          <w:rFonts w:ascii="Calibri" w:hAnsi="Calibri"/>
          <w:sz w:val="22"/>
          <w:szCs w:val="22"/>
        </w:rPr>
      </w:pPr>
    </w:p>
    <w:p w:rsidR="00B14642" w:rsidRDefault="00B14642" w:rsidP="00B14642">
      <w:pPr>
        <w:pStyle w:val="Dfaut"/>
        <w:jc w:val="right"/>
        <w:rPr>
          <w:rFonts w:ascii="Geneva" w:hAnsi="Geneva"/>
          <w:sz w:val="18"/>
        </w:rPr>
      </w:pPr>
      <w:r>
        <w:rPr>
          <w:rFonts w:ascii="Geneva" w:hAnsi="Geneva"/>
          <w:sz w:val="18"/>
        </w:rPr>
        <w:t xml:space="preserve"> </w:t>
      </w:r>
    </w:p>
    <w:p w:rsidR="00B14642" w:rsidRDefault="00B14642" w:rsidP="00B14642">
      <w:pPr>
        <w:pStyle w:val="Dfaut"/>
        <w:jc w:val="right"/>
        <w:rPr>
          <w:rFonts w:ascii="Geneva" w:hAnsi="Geneva"/>
          <w:sz w:val="18"/>
        </w:rPr>
      </w:pPr>
    </w:p>
    <w:p w:rsidR="00B14642" w:rsidRPr="00EC7B1A" w:rsidRDefault="00B14642" w:rsidP="00FC0031">
      <w:pPr>
        <w:pStyle w:val="Titre2"/>
        <w:rPr>
          <w:rFonts w:ascii="Geneva" w:hAnsi="Geneva"/>
          <w:sz w:val="18"/>
          <w:u w:val="single"/>
        </w:rPr>
      </w:pPr>
      <w:r w:rsidRPr="00EC7B1A">
        <w:br w:type="page"/>
      </w:r>
      <w:r w:rsidRPr="00EC7B1A">
        <w:lastRenderedPageBreak/>
        <w:t>DESCRIPTION DES OUVRAGES DU PROJET.</w:t>
      </w:r>
    </w:p>
    <w:p w:rsidR="00EC7B1A" w:rsidRDefault="00EC7B1A" w:rsidP="00B14642">
      <w:pPr>
        <w:pStyle w:val="Dfaut"/>
        <w:jc w:val="both"/>
        <w:rPr>
          <w:rFonts w:ascii="Geneva" w:hAnsi="Geneva"/>
          <w:sz w:val="18"/>
        </w:rPr>
      </w:pP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Tous les travaux doivent impérativement être en conformité avec la NRA (Nouvelle Réglementation Acoustique), avec la RT 2012 (réglementation Thermique) et en adéquation avec la coordination en matière de sécurité et de protection de la santé.</w:t>
      </w:r>
    </w:p>
    <w:p w:rsidR="00B14642" w:rsidRPr="00EC7B1A" w:rsidRDefault="00B14642" w:rsidP="00B14642">
      <w:pPr>
        <w:pStyle w:val="Dfaut"/>
        <w:jc w:val="both"/>
        <w:rPr>
          <w:rFonts w:ascii="Calibri" w:hAnsi="Calibri"/>
          <w:sz w:val="22"/>
          <w:szCs w:val="22"/>
          <w:u w:val="single"/>
        </w:rPr>
      </w:pPr>
    </w:p>
    <w:p w:rsidR="00B14642" w:rsidRPr="00EC7B1A" w:rsidRDefault="00B14642" w:rsidP="00EC7B1A">
      <w:pPr>
        <w:pStyle w:val="Titre3"/>
      </w:pPr>
      <w:r w:rsidRPr="00EC7B1A">
        <w:t>Programme</w:t>
      </w:r>
    </w:p>
    <w:p w:rsidR="00B14642" w:rsidRPr="00EC7B1A" w:rsidRDefault="00B14642" w:rsidP="00EC7B1A">
      <w:pPr>
        <w:pStyle w:val="Dfaut"/>
        <w:ind w:firstLine="708"/>
        <w:jc w:val="both"/>
        <w:rPr>
          <w:rFonts w:ascii="Calibri" w:hAnsi="Calibri"/>
          <w:sz w:val="22"/>
          <w:szCs w:val="22"/>
        </w:rPr>
      </w:pPr>
      <w:r w:rsidRPr="00EC7B1A">
        <w:rPr>
          <w:rFonts w:ascii="Calibri" w:hAnsi="Calibri"/>
          <w:sz w:val="22"/>
          <w:szCs w:val="22"/>
        </w:rPr>
        <w:t>Le projet con</w:t>
      </w:r>
      <w:r w:rsidR="000519E6" w:rsidRPr="00EC7B1A">
        <w:rPr>
          <w:rFonts w:ascii="Calibri" w:hAnsi="Calibri"/>
          <w:sz w:val="22"/>
          <w:szCs w:val="22"/>
        </w:rPr>
        <w:t>c</w:t>
      </w:r>
      <w:r w:rsidRPr="00EC7B1A">
        <w:rPr>
          <w:rFonts w:ascii="Calibri" w:hAnsi="Calibri"/>
          <w:sz w:val="22"/>
          <w:szCs w:val="22"/>
        </w:rPr>
        <w:t>er</w:t>
      </w:r>
      <w:r w:rsidR="00973D17" w:rsidRPr="00EC7B1A">
        <w:rPr>
          <w:rFonts w:ascii="Calibri" w:hAnsi="Calibri"/>
          <w:sz w:val="22"/>
          <w:szCs w:val="22"/>
        </w:rPr>
        <w:t>n</w:t>
      </w:r>
      <w:r w:rsidRPr="00EC7B1A">
        <w:rPr>
          <w:rFonts w:ascii="Calibri" w:hAnsi="Calibri"/>
          <w:sz w:val="22"/>
          <w:szCs w:val="22"/>
        </w:rPr>
        <w:t xml:space="preserve">e </w:t>
      </w:r>
      <w:r w:rsidRPr="004F7C62">
        <w:rPr>
          <w:rFonts w:ascii="Calibri" w:hAnsi="Calibri"/>
          <w:sz w:val="22"/>
          <w:szCs w:val="22"/>
        </w:rPr>
        <w:t>la transformation d’</w:t>
      </w:r>
      <w:r w:rsidR="000519E6" w:rsidRPr="004F7C62">
        <w:rPr>
          <w:rFonts w:ascii="Calibri" w:hAnsi="Calibri"/>
          <w:sz w:val="22"/>
          <w:szCs w:val="22"/>
        </w:rPr>
        <w:t xml:space="preserve">un </w:t>
      </w:r>
      <w:r w:rsidRPr="004F7C62">
        <w:rPr>
          <w:rFonts w:ascii="Calibri" w:hAnsi="Calibri"/>
          <w:sz w:val="22"/>
          <w:szCs w:val="22"/>
        </w:rPr>
        <w:t xml:space="preserve">ancien </w:t>
      </w:r>
      <w:r w:rsidR="000519E6" w:rsidRPr="004F7C62">
        <w:rPr>
          <w:rFonts w:ascii="Calibri" w:hAnsi="Calibri"/>
          <w:sz w:val="22"/>
          <w:szCs w:val="22"/>
        </w:rPr>
        <w:t>chai</w:t>
      </w:r>
      <w:r w:rsidR="00D27C91" w:rsidRPr="004F7C62">
        <w:rPr>
          <w:rFonts w:ascii="Calibri" w:hAnsi="Calibri"/>
          <w:sz w:val="22"/>
          <w:szCs w:val="22"/>
        </w:rPr>
        <w:t xml:space="preserve"> en salle polyvalente</w:t>
      </w:r>
      <w:r w:rsidRPr="004F7C62">
        <w:rPr>
          <w:rFonts w:ascii="Calibri" w:hAnsi="Calibri"/>
          <w:sz w:val="22"/>
          <w:szCs w:val="22"/>
        </w:rPr>
        <w:t>.</w:t>
      </w:r>
    </w:p>
    <w:p w:rsidR="00B14642" w:rsidRPr="00EC7B1A" w:rsidRDefault="00B14642" w:rsidP="00B14642">
      <w:pPr>
        <w:pStyle w:val="Dfaut"/>
        <w:jc w:val="both"/>
        <w:rPr>
          <w:rFonts w:ascii="Calibri" w:hAnsi="Calibri"/>
          <w:sz w:val="22"/>
          <w:szCs w:val="22"/>
        </w:rPr>
      </w:pPr>
    </w:p>
    <w:p w:rsidR="00B14642" w:rsidRPr="00EC7B1A" w:rsidRDefault="00B14642" w:rsidP="00EC7B1A">
      <w:pPr>
        <w:pStyle w:val="Titre3"/>
      </w:pPr>
      <w:r w:rsidRPr="00EC7B1A">
        <w:t>Livraison</w:t>
      </w:r>
    </w:p>
    <w:p w:rsidR="00B14642" w:rsidRPr="00EC7B1A" w:rsidRDefault="00B14642" w:rsidP="00EC7B1A">
      <w:pPr>
        <w:pStyle w:val="Dfaut"/>
        <w:ind w:firstLine="708"/>
        <w:jc w:val="both"/>
        <w:rPr>
          <w:rFonts w:ascii="Calibri" w:hAnsi="Calibri"/>
          <w:sz w:val="22"/>
          <w:szCs w:val="22"/>
        </w:rPr>
      </w:pPr>
      <w:r w:rsidRPr="00EC7B1A">
        <w:rPr>
          <w:rFonts w:ascii="Calibri" w:hAnsi="Calibri"/>
          <w:sz w:val="22"/>
          <w:szCs w:val="22"/>
        </w:rPr>
        <w:t xml:space="preserve">La durée de l'ensemble des travaux est fixée à </w:t>
      </w:r>
      <w:r w:rsidR="006A032E">
        <w:rPr>
          <w:rFonts w:ascii="Calibri" w:hAnsi="Calibri"/>
          <w:sz w:val="22"/>
          <w:szCs w:val="22"/>
        </w:rPr>
        <w:t>8</w:t>
      </w:r>
      <w:r w:rsidRPr="00EC7B1A">
        <w:rPr>
          <w:rFonts w:ascii="Calibri" w:hAnsi="Calibri"/>
          <w:sz w:val="22"/>
          <w:szCs w:val="22"/>
        </w:rPr>
        <w:t xml:space="preserve"> mois à compter de l'ordre de service n°1 délivré à l'entrepreneur du Lot N° 1.</w:t>
      </w:r>
    </w:p>
    <w:p w:rsidR="00B14642" w:rsidRPr="00EC7B1A" w:rsidRDefault="00B14642" w:rsidP="00B14642">
      <w:pPr>
        <w:pStyle w:val="Dfaut"/>
        <w:jc w:val="both"/>
        <w:rPr>
          <w:rFonts w:ascii="Calibri" w:hAnsi="Calibri"/>
          <w:sz w:val="22"/>
          <w:szCs w:val="22"/>
          <w:u w:val="single"/>
        </w:rPr>
      </w:pPr>
    </w:p>
    <w:p w:rsidR="00B14642" w:rsidRPr="00EC7B1A" w:rsidRDefault="00B14642" w:rsidP="00EC7B1A">
      <w:pPr>
        <w:pStyle w:val="Titre3"/>
      </w:pPr>
      <w:r w:rsidRPr="00EC7B1A">
        <w:t>Ingénieur béton armé</w:t>
      </w: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ab/>
        <w:t xml:space="preserve">Au choix et à la charge de l'entreprise. </w:t>
      </w:r>
    </w:p>
    <w:p w:rsidR="00B14642" w:rsidRPr="00EC7B1A" w:rsidRDefault="00B14642" w:rsidP="00B14642">
      <w:pPr>
        <w:pStyle w:val="Dfaut"/>
        <w:jc w:val="both"/>
        <w:rPr>
          <w:rFonts w:ascii="Calibri" w:hAnsi="Calibri"/>
          <w:sz w:val="22"/>
          <w:szCs w:val="22"/>
        </w:rPr>
      </w:pPr>
    </w:p>
    <w:p w:rsidR="00B14642" w:rsidRPr="00EC7B1A" w:rsidRDefault="00B14642" w:rsidP="00EC7B1A">
      <w:pPr>
        <w:pStyle w:val="Titre3"/>
      </w:pPr>
      <w:r w:rsidRPr="00EC7B1A">
        <w:t xml:space="preserve">Compte prorata </w:t>
      </w: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ab/>
      </w:r>
      <w:r w:rsidRPr="004F7C62">
        <w:rPr>
          <w:rFonts w:ascii="Calibri" w:hAnsi="Calibri"/>
          <w:sz w:val="22"/>
          <w:szCs w:val="22"/>
        </w:rPr>
        <w:t>Le compte prorata, comme mentionné dans le C.CA.P., concerne la totalité des entreprises intervenant. Il financera les dépenses généré</w:t>
      </w:r>
      <w:r w:rsidR="000519E6" w:rsidRPr="004F7C62">
        <w:rPr>
          <w:rFonts w:ascii="Calibri" w:hAnsi="Calibri"/>
          <w:sz w:val="22"/>
          <w:szCs w:val="22"/>
        </w:rPr>
        <w:t>es</w:t>
      </w:r>
      <w:r w:rsidRPr="004F7C62">
        <w:rPr>
          <w:rFonts w:ascii="Calibri" w:hAnsi="Calibri"/>
          <w:sz w:val="22"/>
          <w:szCs w:val="22"/>
        </w:rPr>
        <w:t xml:space="preserve"> par le chantier (installations de chantier, vandalisme sans responsables, etc...)</w:t>
      </w: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L'entreprise gros-</w:t>
      </w:r>
      <w:r w:rsidR="00EC7B1A" w:rsidRPr="00EC7B1A">
        <w:rPr>
          <w:rFonts w:ascii="Calibri" w:hAnsi="Calibri"/>
          <w:sz w:val="22"/>
          <w:szCs w:val="22"/>
        </w:rPr>
        <w:t>œuvre</w:t>
      </w:r>
      <w:r w:rsidRPr="00EC7B1A">
        <w:rPr>
          <w:rFonts w:ascii="Calibri" w:hAnsi="Calibri"/>
          <w:sz w:val="22"/>
          <w:szCs w:val="22"/>
        </w:rPr>
        <w:t xml:space="preserve"> aura la gestion du compte prorata. </w:t>
      </w: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Il choisira deux suppléants parmi les entreprises retenues sur le chantier.</w:t>
      </w:r>
    </w:p>
    <w:p w:rsidR="00B14642" w:rsidRPr="00EC7B1A" w:rsidRDefault="00B14642" w:rsidP="00B14642">
      <w:pPr>
        <w:pStyle w:val="Dfaut"/>
        <w:jc w:val="both"/>
        <w:rPr>
          <w:rFonts w:ascii="Calibri" w:hAnsi="Calibri"/>
          <w:sz w:val="22"/>
          <w:szCs w:val="22"/>
          <w:u w:val="single"/>
        </w:rPr>
      </w:pPr>
    </w:p>
    <w:p w:rsidR="00B14642" w:rsidRPr="00EC7B1A" w:rsidRDefault="00B14642" w:rsidP="00EC7B1A">
      <w:pPr>
        <w:pStyle w:val="Titre3"/>
      </w:pPr>
      <w:r w:rsidRPr="00EC7B1A">
        <w:t>Programme</w:t>
      </w:r>
    </w:p>
    <w:p w:rsidR="00B14642" w:rsidRPr="00EC7B1A" w:rsidRDefault="00B14642" w:rsidP="00B14642">
      <w:pPr>
        <w:pStyle w:val="Dfaut"/>
        <w:jc w:val="both"/>
        <w:rPr>
          <w:rFonts w:ascii="Calibri" w:hAnsi="Calibri"/>
          <w:sz w:val="22"/>
          <w:szCs w:val="22"/>
          <w:u w:val="single"/>
        </w:rPr>
      </w:pPr>
      <w:r w:rsidRPr="00EC7B1A">
        <w:rPr>
          <w:rFonts w:ascii="Calibri" w:hAnsi="Calibri"/>
          <w:sz w:val="22"/>
          <w:szCs w:val="22"/>
        </w:rPr>
        <w:t xml:space="preserve">      </w:t>
      </w:r>
      <w:r w:rsidRPr="004F7C62">
        <w:rPr>
          <w:rFonts w:ascii="Calibri" w:hAnsi="Calibri"/>
          <w:sz w:val="22"/>
          <w:szCs w:val="22"/>
        </w:rPr>
        <w:t>L'opération concerne le changement d</w:t>
      </w:r>
      <w:r w:rsidR="000519E6" w:rsidRPr="004F7C62">
        <w:rPr>
          <w:rFonts w:ascii="Calibri" w:hAnsi="Calibri"/>
          <w:sz w:val="22"/>
          <w:szCs w:val="22"/>
        </w:rPr>
        <w:t>e destination d'un ancien chai</w:t>
      </w:r>
      <w:r w:rsidR="00D27C91" w:rsidRPr="004F7C62">
        <w:rPr>
          <w:rFonts w:ascii="Calibri" w:hAnsi="Calibri"/>
          <w:sz w:val="22"/>
          <w:szCs w:val="22"/>
        </w:rPr>
        <w:t xml:space="preserve"> </w:t>
      </w:r>
      <w:r w:rsidRPr="004F7C62">
        <w:rPr>
          <w:rFonts w:ascii="Calibri" w:hAnsi="Calibri"/>
          <w:sz w:val="22"/>
          <w:szCs w:val="22"/>
        </w:rPr>
        <w:t xml:space="preserve">en </w:t>
      </w:r>
      <w:r w:rsidR="00D27C91" w:rsidRPr="004F7C62">
        <w:rPr>
          <w:rFonts w:ascii="Calibri" w:hAnsi="Calibri"/>
          <w:sz w:val="22"/>
          <w:szCs w:val="22"/>
        </w:rPr>
        <w:t>Salle Polyvalente à Lillet - MIOS</w:t>
      </w:r>
      <w:r w:rsidRPr="004F7C62">
        <w:rPr>
          <w:rFonts w:ascii="Calibri" w:hAnsi="Calibri"/>
          <w:sz w:val="22"/>
          <w:szCs w:val="22"/>
        </w:rPr>
        <w:t>.</w:t>
      </w:r>
    </w:p>
    <w:p w:rsidR="00B14642" w:rsidRPr="00EC7B1A" w:rsidRDefault="00B14642" w:rsidP="00B14642">
      <w:pPr>
        <w:pStyle w:val="Dfaut"/>
        <w:jc w:val="both"/>
        <w:rPr>
          <w:rFonts w:ascii="Calibri" w:hAnsi="Calibri"/>
          <w:sz w:val="22"/>
          <w:szCs w:val="22"/>
        </w:rPr>
      </w:pPr>
    </w:p>
    <w:p w:rsidR="00B14642" w:rsidRPr="00EC7B1A" w:rsidRDefault="00B14642" w:rsidP="00EC7B1A">
      <w:pPr>
        <w:pStyle w:val="Titre3"/>
      </w:pPr>
      <w:r w:rsidRPr="00EC7B1A">
        <w:t>Respect des règlementations</w:t>
      </w: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 xml:space="preserve">      L'Entrepreneur doit tenir compte du respect de toutes les règlementations, et notamment : </w:t>
      </w: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 xml:space="preserve">      . des D.T.U.</w:t>
      </w: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 xml:space="preserve">      . de l'isolation thermique (RT 2012)                                                                                 </w:t>
      </w: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 xml:space="preserve">      . de l'isolation phonique (NRA) </w:t>
      </w: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 xml:space="preserve">      . de la sécurité incendie.</w:t>
      </w: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 xml:space="preserve">      . de la sécurité du chantier.</w:t>
      </w:r>
    </w:p>
    <w:p w:rsidR="00B14642" w:rsidRPr="00EC7B1A" w:rsidRDefault="00B14642" w:rsidP="00B14642">
      <w:pPr>
        <w:pStyle w:val="Dfaut"/>
        <w:jc w:val="both"/>
        <w:rPr>
          <w:rFonts w:ascii="Calibri" w:hAnsi="Calibri"/>
          <w:sz w:val="22"/>
          <w:szCs w:val="22"/>
        </w:rPr>
      </w:pPr>
    </w:p>
    <w:p w:rsidR="00B14642" w:rsidRPr="00EC7B1A" w:rsidRDefault="00B14642" w:rsidP="00EC7B1A">
      <w:pPr>
        <w:pStyle w:val="Titre3"/>
      </w:pPr>
      <w:r w:rsidRPr="00EC7B1A">
        <w:t>Démolition</w:t>
      </w: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ab/>
      </w:r>
      <w:r w:rsidRPr="004F7C62">
        <w:rPr>
          <w:rFonts w:ascii="Calibri" w:hAnsi="Calibri"/>
          <w:sz w:val="22"/>
          <w:szCs w:val="22"/>
        </w:rPr>
        <w:t xml:space="preserve">Le bâtiment est à prendre en compte en l'état. Les parties </w:t>
      </w:r>
      <w:r w:rsidR="000519E6" w:rsidRPr="004F7C62">
        <w:rPr>
          <w:rFonts w:ascii="Calibri" w:hAnsi="Calibri"/>
          <w:sz w:val="22"/>
          <w:szCs w:val="22"/>
        </w:rPr>
        <w:t>à</w:t>
      </w:r>
      <w:r w:rsidRPr="004F7C62">
        <w:rPr>
          <w:rFonts w:ascii="Calibri" w:hAnsi="Calibri"/>
          <w:sz w:val="22"/>
          <w:szCs w:val="22"/>
        </w:rPr>
        <w:t xml:space="preserve"> démolir sont une partie des murs intérieurs (</w:t>
      </w:r>
      <w:r w:rsidR="000519E6" w:rsidRPr="004F7C62">
        <w:rPr>
          <w:rFonts w:ascii="Calibri" w:hAnsi="Calibri"/>
          <w:sz w:val="22"/>
          <w:szCs w:val="22"/>
        </w:rPr>
        <w:t>s</w:t>
      </w:r>
      <w:r w:rsidRPr="004F7C62">
        <w:rPr>
          <w:rFonts w:ascii="Calibri" w:hAnsi="Calibri"/>
          <w:sz w:val="22"/>
          <w:szCs w:val="22"/>
        </w:rPr>
        <w:t>e référer au plan de démolitions), 1 souche de cheminée, l'ensemble des sols et la dépose des  faux-planchers en plafond</w:t>
      </w:r>
      <w:r w:rsidRPr="00EC7B1A">
        <w:rPr>
          <w:rFonts w:ascii="Calibri" w:hAnsi="Calibri"/>
          <w:sz w:val="22"/>
          <w:szCs w:val="22"/>
        </w:rPr>
        <w:t xml:space="preserve"> et l'ensemble </w:t>
      </w:r>
      <w:r w:rsidR="00EC7B1A" w:rsidRPr="00EC7B1A">
        <w:rPr>
          <w:rFonts w:ascii="Calibri" w:hAnsi="Calibri"/>
          <w:sz w:val="22"/>
          <w:szCs w:val="22"/>
        </w:rPr>
        <w:t>des menuiseries intérieures et extérieures</w:t>
      </w:r>
      <w:r w:rsidRPr="00EC7B1A">
        <w:rPr>
          <w:rFonts w:ascii="Calibri" w:hAnsi="Calibri"/>
          <w:sz w:val="22"/>
          <w:szCs w:val="22"/>
        </w:rPr>
        <w:t>.</w:t>
      </w:r>
    </w:p>
    <w:p w:rsidR="00B14642" w:rsidRPr="00EC7B1A" w:rsidRDefault="00B14642" w:rsidP="00B14642">
      <w:pPr>
        <w:pStyle w:val="Dfaut"/>
        <w:jc w:val="both"/>
        <w:rPr>
          <w:rFonts w:ascii="Calibri" w:hAnsi="Calibri"/>
          <w:sz w:val="22"/>
          <w:szCs w:val="22"/>
        </w:rPr>
      </w:pPr>
    </w:p>
    <w:p w:rsidR="00B14642" w:rsidRPr="00EC7B1A" w:rsidRDefault="00B14642" w:rsidP="00EC7B1A">
      <w:pPr>
        <w:pStyle w:val="Titre3"/>
      </w:pPr>
      <w:r w:rsidRPr="00EC7B1A">
        <w:t xml:space="preserve">Contraintes </w:t>
      </w:r>
    </w:p>
    <w:p w:rsidR="00B14642" w:rsidRPr="00EC7B1A" w:rsidRDefault="00B14642" w:rsidP="00EC7B1A">
      <w:pPr>
        <w:pStyle w:val="Dfaut"/>
        <w:ind w:firstLine="708"/>
        <w:jc w:val="both"/>
        <w:rPr>
          <w:rFonts w:ascii="Calibri" w:hAnsi="Calibri"/>
          <w:sz w:val="22"/>
          <w:szCs w:val="22"/>
        </w:rPr>
      </w:pPr>
      <w:r w:rsidRPr="00EC7B1A">
        <w:rPr>
          <w:rFonts w:ascii="Calibri" w:hAnsi="Calibri"/>
          <w:sz w:val="22"/>
          <w:szCs w:val="22"/>
        </w:rPr>
        <w:t>L'Entrepreneur devra se rendre sur place pour constater s'il existe des contraintes spéciales, et examiner le terrain pour en déduire tous travaux qui pourraient en découler, toutes plus-values étant refusées d'office.</w:t>
      </w:r>
    </w:p>
    <w:p w:rsidR="00B14642" w:rsidRPr="00EC7B1A" w:rsidRDefault="00B14642" w:rsidP="00EC7B1A">
      <w:pPr>
        <w:pStyle w:val="Dfaut"/>
        <w:ind w:firstLine="708"/>
        <w:jc w:val="both"/>
        <w:rPr>
          <w:rFonts w:ascii="Calibri" w:hAnsi="Calibri"/>
          <w:sz w:val="22"/>
          <w:szCs w:val="22"/>
        </w:rPr>
      </w:pPr>
      <w:r w:rsidRPr="00EC7B1A">
        <w:rPr>
          <w:rFonts w:ascii="Calibri" w:hAnsi="Calibri"/>
          <w:sz w:val="22"/>
          <w:szCs w:val="22"/>
        </w:rPr>
        <w:t>Un constat d'huissier devra être demandé avant tout commencement des travaux.</w:t>
      </w:r>
    </w:p>
    <w:p w:rsidR="00B14642" w:rsidRPr="00EC7B1A" w:rsidRDefault="00B14642" w:rsidP="00EC7B1A">
      <w:pPr>
        <w:pStyle w:val="Dfaut"/>
        <w:ind w:firstLine="708"/>
        <w:jc w:val="both"/>
        <w:rPr>
          <w:rFonts w:ascii="Calibri" w:hAnsi="Calibri"/>
          <w:sz w:val="22"/>
          <w:szCs w:val="22"/>
        </w:rPr>
      </w:pPr>
      <w:r w:rsidRPr="00EC7B1A">
        <w:rPr>
          <w:rFonts w:ascii="Calibri" w:hAnsi="Calibri"/>
          <w:sz w:val="22"/>
          <w:szCs w:val="22"/>
        </w:rPr>
        <w:t xml:space="preserve">Le stationnement des véhicules de chantier et du personnel ne sera pas autorisé sur les places </w:t>
      </w:r>
      <w:r w:rsidR="00EC7B1A">
        <w:rPr>
          <w:rFonts w:ascii="Calibri" w:hAnsi="Calibri"/>
          <w:sz w:val="22"/>
          <w:szCs w:val="22"/>
        </w:rPr>
        <w:t>de l’école de L</w:t>
      </w:r>
      <w:r w:rsidR="00D27C91" w:rsidRPr="00EC7B1A">
        <w:rPr>
          <w:rFonts w:ascii="Calibri" w:hAnsi="Calibri"/>
          <w:sz w:val="22"/>
          <w:szCs w:val="22"/>
        </w:rPr>
        <w:t>illet.</w:t>
      </w:r>
    </w:p>
    <w:p w:rsidR="00B14642" w:rsidRPr="00EC7B1A" w:rsidRDefault="00B14642" w:rsidP="00B14642">
      <w:pPr>
        <w:pStyle w:val="Dfaut"/>
        <w:jc w:val="both"/>
        <w:rPr>
          <w:rFonts w:ascii="Calibri" w:hAnsi="Calibri"/>
          <w:sz w:val="22"/>
          <w:szCs w:val="22"/>
        </w:rPr>
      </w:pPr>
    </w:p>
    <w:p w:rsidR="00B14642" w:rsidRPr="00EC7B1A" w:rsidRDefault="00B14642" w:rsidP="00EC7B1A">
      <w:pPr>
        <w:pStyle w:val="Titre3"/>
      </w:pPr>
      <w:r w:rsidRPr="00EC7B1A">
        <w:t>Implantation du matériel</w:t>
      </w:r>
    </w:p>
    <w:p w:rsidR="00B14642" w:rsidRPr="00EC7B1A" w:rsidRDefault="00B14642" w:rsidP="00EC7B1A">
      <w:pPr>
        <w:pStyle w:val="Dfaut"/>
        <w:ind w:firstLine="708"/>
        <w:jc w:val="both"/>
        <w:rPr>
          <w:rFonts w:ascii="Calibri" w:hAnsi="Calibri"/>
          <w:sz w:val="22"/>
          <w:szCs w:val="22"/>
        </w:rPr>
      </w:pPr>
      <w:r w:rsidRPr="00EC7B1A">
        <w:rPr>
          <w:rFonts w:ascii="Calibri" w:hAnsi="Calibri"/>
          <w:sz w:val="22"/>
          <w:szCs w:val="22"/>
        </w:rPr>
        <w:t xml:space="preserve">L'implantation des bungalows de chantier, de la zone de stockage du matériel, des clôtures et de la zone de stationnement des véhicules sera réalisée en concertation avec le maître d'ouvrage, le maître d'œuvre , le coordonnateur SPS et l'ensemble des entreprises intervenant sur l'opération. </w:t>
      </w:r>
    </w:p>
    <w:p w:rsidR="00B14642" w:rsidRPr="00EC7B1A" w:rsidRDefault="00B14642" w:rsidP="00B14642">
      <w:pPr>
        <w:pStyle w:val="Dfaut"/>
        <w:jc w:val="both"/>
        <w:rPr>
          <w:rFonts w:ascii="Calibri" w:hAnsi="Calibri"/>
          <w:sz w:val="22"/>
          <w:szCs w:val="22"/>
        </w:rPr>
      </w:pPr>
    </w:p>
    <w:p w:rsidR="0024270E" w:rsidRDefault="0024270E">
      <w:pPr>
        <w:rPr>
          <w:rFonts w:ascii="Calibri" w:hAnsi="Calibri" w:cs="Times New Roman"/>
          <w:b/>
          <w:sz w:val="22"/>
          <w:szCs w:val="22"/>
          <w:u w:val="single"/>
        </w:rPr>
      </w:pPr>
      <w:r>
        <w:br w:type="page"/>
      </w:r>
    </w:p>
    <w:p w:rsidR="00B14642" w:rsidRPr="00EC7B1A" w:rsidRDefault="00B14642" w:rsidP="00EC7B1A">
      <w:pPr>
        <w:pStyle w:val="Titre3"/>
      </w:pPr>
      <w:r w:rsidRPr="00EC7B1A">
        <w:lastRenderedPageBreak/>
        <w:t>Traitement anti-termites</w:t>
      </w:r>
    </w:p>
    <w:p w:rsidR="00B14642" w:rsidRPr="00EC7B1A" w:rsidRDefault="00B14642" w:rsidP="00B14642">
      <w:pPr>
        <w:pStyle w:val="Dfaut"/>
        <w:jc w:val="both"/>
        <w:rPr>
          <w:rFonts w:ascii="Calibri" w:hAnsi="Calibri"/>
          <w:sz w:val="22"/>
          <w:szCs w:val="22"/>
        </w:rPr>
      </w:pPr>
      <w:r w:rsidRPr="00EC7B1A">
        <w:rPr>
          <w:rFonts w:ascii="Calibri" w:hAnsi="Calibri"/>
          <w:sz w:val="22"/>
          <w:szCs w:val="22"/>
        </w:rPr>
        <w:tab/>
        <w:t xml:space="preserve">Le traitement est obligatoire sur l'ensemble de la construction existante et se concrétisera par la mise en œuvre d'un film anti-termite conforme à la réglementation en vigueur. </w:t>
      </w:r>
    </w:p>
    <w:p w:rsidR="00B14642" w:rsidRPr="00EC7B1A" w:rsidRDefault="00B14642" w:rsidP="00B14642">
      <w:pPr>
        <w:pStyle w:val="Dfaut"/>
        <w:jc w:val="both"/>
        <w:rPr>
          <w:rFonts w:ascii="Calibri" w:hAnsi="Calibri"/>
          <w:sz w:val="22"/>
          <w:szCs w:val="22"/>
        </w:rPr>
      </w:pPr>
    </w:p>
    <w:p w:rsidR="00B14642" w:rsidRPr="00EC7B1A" w:rsidRDefault="00B14642" w:rsidP="00EC7B1A">
      <w:pPr>
        <w:pStyle w:val="Titre3"/>
      </w:pPr>
      <w:r w:rsidRPr="00EC7B1A">
        <w:t>Arbres à conserver : néant</w:t>
      </w:r>
    </w:p>
    <w:p w:rsidR="00B14642" w:rsidRPr="00EC7B1A" w:rsidRDefault="00B14642" w:rsidP="00B14642">
      <w:pPr>
        <w:pStyle w:val="Dfaut"/>
        <w:jc w:val="both"/>
        <w:rPr>
          <w:rFonts w:ascii="Calibri" w:hAnsi="Calibri"/>
          <w:sz w:val="22"/>
          <w:szCs w:val="22"/>
        </w:rPr>
      </w:pPr>
    </w:p>
    <w:p w:rsidR="00B14642" w:rsidRPr="00EC7B1A" w:rsidRDefault="00B14642" w:rsidP="00EC7B1A">
      <w:pPr>
        <w:pStyle w:val="Titre3"/>
      </w:pPr>
      <w:r w:rsidRPr="00EC7B1A">
        <w:t>Implantation</w:t>
      </w:r>
    </w:p>
    <w:p w:rsidR="00B14642" w:rsidRPr="00EC7B1A" w:rsidRDefault="00B14642" w:rsidP="00EC7B1A">
      <w:pPr>
        <w:pStyle w:val="Dfaut"/>
        <w:ind w:firstLine="708"/>
        <w:jc w:val="both"/>
        <w:rPr>
          <w:rFonts w:ascii="Calibri" w:hAnsi="Calibri"/>
          <w:sz w:val="22"/>
          <w:szCs w:val="22"/>
        </w:rPr>
      </w:pPr>
      <w:r w:rsidRPr="00EC7B1A">
        <w:rPr>
          <w:rFonts w:ascii="Calibri" w:hAnsi="Calibri"/>
          <w:sz w:val="22"/>
          <w:szCs w:val="22"/>
        </w:rPr>
        <w:t>A la charge de l'entreprise.</w:t>
      </w:r>
    </w:p>
    <w:p w:rsidR="00FC0031" w:rsidRPr="00FC0031" w:rsidRDefault="00FC0031">
      <w:pPr>
        <w:rPr>
          <w:rFonts w:ascii="Calibri" w:hAnsi="Calibri"/>
          <w:sz w:val="22"/>
          <w:szCs w:val="22"/>
        </w:rPr>
      </w:pPr>
    </w:p>
    <w:p w:rsidR="00B14642" w:rsidRPr="00FC0031" w:rsidRDefault="00B14642" w:rsidP="00FC0031">
      <w:pPr>
        <w:pStyle w:val="Titre2"/>
      </w:pPr>
      <w:r w:rsidRPr="00FC0031">
        <w:t>DESCRIPTION TECHNIQUE</w:t>
      </w:r>
    </w:p>
    <w:p w:rsidR="00FC0031" w:rsidRDefault="00FC0031" w:rsidP="00B14642">
      <w:pPr>
        <w:pStyle w:val="Dfaut"/>
        <w:jc w:val="both"/>
        <w:rPr>
          <w:rFonts w:ascii="Geneva" w:hAnsi="Geneva"/>
          <w:sz w:val="18"/>
        </w:rPr>
      </w:pPr>
    </w:p>
    <w:p w:rsidR="00B14642" w:rsidRPr="00FC0031" w:rsidRDefault="00B14642" w:rsidP="00FC0031">
      <w:pPr>
        <w:pStyle w:val="Dfaut"/>
        <w:jc w:val="both"/>
        <w:rPr>
          <w:rFonts w:ascii="Calibri" w:hAnsi="Calibri"/>
          <w:sz w:val="22"/>
          <w:szCs w:val="22"/>
        </w:rPr>
      </w:pPr>
      <w:r w:rsidRPr="004F7C62">
        <w:rPr>
          <w:rFonts w:ascii="Calibri" w:hAnsi="Calibri"/>
          <w:sz w:val="22"/>
          <w:szCs w:val="22"/>
        </w:rPr>
        <w:t xml:space="preserve">Tous les travaux doivent impérativement être en conformité avec la NRA (Nouvelle Réglementation </w:t>
      </w:r>
      <w:r w:rsidR="00FC0031" w:rsidRPr="004F7C62">
        <w:rPr>
          <w:rFonts w:ascii="Calibri" w:hAnsi="Calibri"/>
          <w:sz w:val="22"/>
          <w:szCs w:val="22"/>
        </w:rPr>
        <w:t>Acoustique</w:t>
      </w:r>
      <w:r w:rsidRPr="004F7C62">
        <w:rPr>
          <w:rFonts w:ascii="Calibri" w:hAnsi="Calibri"/>
          <w:sz w:val="22"/>
          <w:szCs w:val="22"/>
        </w:rPr>
        <w:t xml:space="preserve">), la </w:t>
      </w:r>
      <w:r w:rsidR="00830459">
        <w:rPr>
          <w:rFonts w:ascii="Calibri" w:hAnsi="Calibri"/>
          <w:sz w:val="22"/>
          <w:szCs w:val="22"/>
        </w:rPr>
        <w:t>réglementation Thermique (RT 2012</w:t>
      </w:r>
      <w:r w:rsidRPr="004F7C62">
        <w:rPr>
          <w:rFonts w:ascii="Calibri" w:hAnsi="Calibri"/>
          <w:sz w:val="22"/>
          <w:szCs w:val="22"/>
        </w:rPr>
        <w:t>) et en adéquation avec la coordination en matière de sécurité et de protection de la santé.</w:t>
      </w:r>
    </w:p>
    <w:p w:rsidR="00B14642" w:rsidRPr="00FC0031" w:rsidRDefault="00B14642" w:rsidP="00FC0031">
      <w:pPr>
        <w:pStyle w:val="Dfaut"/>
        <w:jc w:val="both"/>
        <w:rPr>
          <w:rFonts w:ascii="Calibri" w:hAnsi="Calibri"/>
          <w:sz w:val="22"/>
          <w:szCs w:val="22"/>
        </w:rPr>
      </w:pPr>
    </w:p>
    <w:p w:rsidR="00B14642" w:rsidRPr="00FC0031" w:rsidRDefault="00B14642" w:rsidP="00FC0031">
      <w:pPr>
        <w:pStyle w:val="Titre3"/>
      </w:pPr>
      <w:r w:rsidRPr="00FC0031">
        <w:t>Démolition: évacuation de l'ensemble des gravats à la décha</w:t>
      </w:r>
      <w:r w:rsidR="00D27C91" w:rsidRPr="00FC0031">
        <w:t>r</w:t>
      </w:r>
      <w:r w:rsidRPr="00FC0031">
        <w:t>ge publique</w:t>
      </w:r>
    </w:p>
    <w:p w:rsidR="00B14642" w:rsidRPr="00FC0031" w:rsidRDefault="00B14642" w:rsidP="00FC0031">
      <w:pPr>
        <w:pStyle w:val="Dfaut"/>
        <w:jc w:val="both"/>
        <w:rPr>
          <w:rFonts w:ascii="Calibri" w:hAnsi="Calibri"/>
          <w:sz w:val="22"/>
          <w:szCs w:val="22"/>
        </w:rPr>
      </w:pPr>
    </w:p>
    <w:p w:rsidR="00B14642" w:rsidRPr="004F7C62" w:rsidRDefault="00B14642" w:rsidP="002452F4">
      <w:pPr>
        <w:pStyle w:val="Titre4"/>
      </w:pPr>
      <w:r w:rsidRPr="004F7C62">
        <w:t>-</w:t>
      </w:r>
      <w:r w:rsidR="00FC0031" w:rsidRPr="004F7C62">
        <w:t xml:space="preserve"> </w:t>
      </w:r>
      <w:r w:rsidRPr="004F7C62">
        <w:t>Mur et cloison intérieur</w:t>
      </w:r>
      <w:r w:rsidR="00FC0031" w:rsidRPr="004F7C62">
        <w:t xml:space="preserve"> </w:t>
      </w:r>
      <w:r w:rsidRPr="004F7C62">
        <w:t>:</w:t>
      </w:r>
      <w:r w:rsidR="00FC0031" w:rsidRPr="004F7C62">
        <w:t xml:space="preserve"> </w:t>
      </w:r>
      <w:r w:rsidRPr="004F7C62">
        <w:t>(</w:t>
      </w:r>
      <w:r w:rsidR="000519E6" w:rsidRPr="004F7C62">
        <w:t>s</w:t>
      </w:r>
      <w:r w:rsidRPr="004F7C62">
        <w:t>e r</w:t>
      </w:r>
      <w:r w:rsidR="000519E6" w:rsidRPr="004F7C62">
        <w:t>é</w:t>
      </w:r>
      <w:r w:rsidRPr="004F7C62">
        <w:t xml:space="preserve">férer au plan de démolition) </w:t>
      </w:r>
    </w:p>
    <w:p w:rsidR="00B14642" w:rsidRPr="00FC0031" w:rsidRDefault="00B14642" w:rsidP="00FC0031">
      <w:pPr>
        <w:pStyle w:val="Dfaut"/>
        <w:tabs>
          <w:tab w:val="left" w:pos="1560"/>
        </w:tabs>
        <w:jc w:val="both"/>
        <w:rPr>
          <w:rFonts w:ascii="Calibri" w:hAnsi="Calibri"/>
          <w:sz w:val="22"/>
          <w:szCs w:val="22"/>
        </w:rPr>
      </w:pPr>
      <w:r w:rsidRPr="004F7C62">
        <w:rPr>
          <w:rFonts w:ascii="Calibri" w:hAnsi="Calibri"/>
          <w:sz w:val="22"/>
          <w:szCs w:val="22"/>
        </w:rPr>
        <w:t>-</w:t>
      </w:r>
      <w:r w:rsidR="00FC0031" w:rsidRPr="004F7C62">
        <w:rPr>
          <w:rFonts w:ascii="Calibri" w:hAnsi="Calibri"/>
          <w:sz w:val="22"/>
          <w:szCs w:val="22"/>
        </w:rPr>
        <w:t>Démolition</w:t>
      </w:r>
      <w:r w:rsidR="00D27C91" w:rsidRPr="004F7C62">
        <w:rPr>
          <w:rFonts w:ascii="Calibri" w:hAnsi="Calibri"/>
          <w:sz w:val="22"/>
          <w:szCs w:val="22"/>
        </w:rPr>
        <w:t xml:space="preserve"> des cloisons intérieure</w:t>
      </w:r>
      <w:r w:rsidR="00FC0031" w:rsidRPr="004F7C62">
        <w:rPr>
          <w:rFonts w:ascii="Calibri" w:hAnsi="Calibri"/>
          <w:sz w:val="22"/>
          <w:szCs w:val="22"/>
        </w:rPr>
        <w:t>s</w:t>
      </w:r>
      <w:r w:rsidR="00D27C91" w:rsidRPr="004F7C62">
        <w:rPr>
          <w:rFonts w:ascii="Calibri" w:hAnsi="Calibri"/>
          <w:sz w:val="22"/>
          <w:szCs w:val="22"/>
        </w:rPr>
        <w:t>.</w:t>
      </w:r>
    </w:p>
    <w:p w:rsidR="00B14642" w:rsidRPr="00FC0031" w:rsidRDefault="00B14642" w:rsidP="00FC0031">
      <w:pPr>
        <w:pStyle w:val="Dfaut"/>
        <w:jc w:val="both"/>
        <w:rPr>
          <w:rFonts w:ascii="Calibri" w:hAnsi="Calibri"/>
          <w:sz w:val="22"/>
          <w:szCs w:val="22"/>
        </w:rPr>
      </w:pPr>
    </w:p>
    <w:p w:rsidR="00B14642" w:rsidRPr="00FC0031" w:rsidRDefault="0024270E" w:rsidP="002452F4">
      <w:pPr>
        <w:pStyle w:val="Titre4"/>
      </w:pPr>
      <w:r>
        <w:t>–</w:t>
      </w:r>
      <w:r w:rsidR="00FC0031">
        <w:t xml:space="preserve"> </w:t>
      </w:r>
      <w:r w:rsidR="00B14642" w:rsidRPr="00FC0031">
        <w:t>Sol</w:t>
      </w:r>
      <w:r>
        <w:t xml:space="preserve"> </w:t>
      </w:r>
      <w:r w:rsidR="00B14642" w:rsidRPr="00FC0031">
        <w:t xml:space="preserve">: </w:t>
      </w:r>
    </w:p>
    <w:p w:rsidR="00EB1AD1" w:rsidRPr="00FC0031" w:rsidRDefault="00B14642" w:rsidP="00FC0031">
      <w:pPr>
        <w:pStyle w:val="Dfaut"/>
        <w:jc w:val="both"/>
        <w:rPr>
          <w:rFonts w:ascii="Calibri" w:hAnsi="Calibri"/>
          <w:sz w:val="22"/>
          <w:szCs w:val="22"/>
        </w:rPr>
      </w:pPr>
      <w:r w:rsidRPr="00FC0031">
        <w:rPr>
          <w:rFonts w:ascii="Calibri" w:hAnsi="Calibri"/>
          <w:sz w:val="22"/>
          <w:szCs w:val="22"/>
        </w:rPr>
        <w:t xml:space="preserve">-Démolition de l'ensemble des sols existant. </w:t>
      </w:r>
    </w:p>
    <w:p w:rsidR="00EB1AD1" w:rsidRPr="00FC0031" w:rsidRDefault="00EB1AD1" w:rsidP="00FC0031">
      <w:pPr>
        <w:pStyle w:val="Dfaut"/>
        <w:jc w:val="both"/>
        <w:rPr>
          <w:rFonts w:ascii="Calibri" w:hAnsi="Calibri"/>
          <w:sz w:val="22"/>
          <w:szCs w:val="22"/>
        </w:rPr>
      </w:pPr>
    </w:p>
    <w:p w:rsidR="00EB1AD1" w:rsidRPr="00FC0031" w:rsidRDefault="00EB1AD1" w:rsidP="002452F4">
      <w:pPr>
        <w:pStyle w:val="Titre4"/>
      </w:pPr>
      <w:r w:rsidRPr="00FC0031">
        <w:t>-</w:t>
      </w:r>
      <w:r w:rsidR="00FC0031">
        <w:t xml:space="preserve"> </w:t>
      </w:r>
      <w:r w:rsidR="00FC0031" w:rsidRPr="00FC0031">
        <w:t>étaiement</w:t>
      </w:r>
    </w:p>
    <w:p w:rsidR="00EB1AD1" w:rsidRPr="00FC0031" w:rsidRDefault="00EB1AD1" w:rsidP="00FC0031">
      <w:pPr>
        <w:pStyle w:val="Dfaut"/>
        <w:numPr>
          <w:ilvl w:val="0"/>
          <w:numId w:val="8"/>
        </w:numPr>
        <w:jc w:val="both"/>
        <w:rPr>
          <w:rFonts w:ascii="Calibri" w:hAnsi="Calibri"/>
          <w:sz w:val="22"/>
          <w:szCs w:val="22"/>
        </w:rPr>
      </w:pPr>
      <w:r w:rsidRPr="00FC0031">
        <w:rPr>
          <w:rFonts w:ascii="Calibri" w:hAnsi="Calibri"/>
          <w:sz w:val="22"/>
          <w:szCs w:val="22"/>
        </w:rPr>
        <w:t>Etaiement de l’ensemble de la charpente.</w:t>
      </w:r>
    </w:p>
    <w:p w:rsidR="00B14642" w:rsidRPr="00FC0031" w:rsidRDefault="00FC0031" w:rsidP="00FC0031">
      <w:pPr>
        <w:pStyle w:val="Dfaut"/>
        <w:numPr>
          <w:ilvl w:val="0"/>
          <w:numId w:val="8"/>
        </w:numPr>
        <w:jc w:val="both"/>
        <w:rPr>
          <w:rFonts w:ascii="Calibri" w:hAnsi="Calibri"/>
          <w:sz w:val="22"/>
          <w:szCs w:val="22"/>
        </w:rPr>
      </w:pPr>
      <w:r>
        <w:rPr>
          <w:rFonts w:ascii="Calibri" w:hAnsi="Calibri"/>
          <w:sz w:val="22"/>
          <w:szCs w:val="22"/>
        </w:rPr>
        <w:t>Démolition des socles</w:t>
      </w:r>
    </w:p>
    <w:p w:rsidR="00B14642" w:rsidRPr="00FC0031" w:rsidRDefault="00B14642" w:rsidP="00FC0031">
      <w:pPr>
        <w:pStyle w:val="Dfaut"/>
        <w:jc w:val="both"/>
        <w:rPr>
          <w:rFonts w:ascii="Calibri" w:hAnsi="Calibri"/>
          <w:sz w:val="22"/>
          <w:szCs w:val="22"/>
        </w:rPr>
      </w:pPr>
    </w:p>
    <w:p w:rsidR="00B14642" w:rsidRDefault="00B14642" w:rsidP="00FC0031">
      <w:pPr>
        <w:pStyle w:val="Titre3"/>
      </w:pPr>
      <w:r w:rsidRPr="00FC0031">
        <w:t>Implantation, Installation de chantier, grue de chantier</w:t>
      </w:r>
      <w:r w:rsidR="0024270E">
        <w:t xml:space="preserve"> </w:t>
      </w:r>
      <w:r w:rsidRPr="00FC0031">
        <w:t>:</w:t>
      </w:r>
    </w:p>
    <w:p w:rsidR="0024270E" w:rsidRPr="0024270E" w:rsidRDefault="0024270E" w:rsidP="0024270E">
      <w:pPr>
        <w:pStyle w:val="Retraitnormal"/>
      </w:pPr>
    </w:p>
    <w:p w:rsidR="00B14642" w:rsidRPr="00FC0031" w:rsidRDefault="00B14642" w:rsidP="002452F4">
      <w:pPr>
        <w:pStyle w:val="Titre4"/>
      </w:pPr>
      <w:r w:rsidRPr="00FC0031">
        <w:t>Implantation</w:t>
      </w:r>
    </w:p>
    <w:p w:rsidR="00B14642" w:rsidRDefault="00B14642" w:rsidP="00FC0031">
      <w:pPr>
        <w:pStyle w:val="Dfaut"/>
        <w:jc w:val="both"/>
        <w:rPr>
          <w:rFonts w:ascii="Calibri" w:hAnsi="Calibri"/>
          <w:sz w:val="22"/>
          <w:szCs w:val="22"/>
        </w:rPr>
      </w:pPr>
      <w:r w:rsidRPr="00FC0031">
        <w:rPr>
          <w:rFonts w:ascii="Calibri" w:hAnsi="Calibri"/>
          <w:sz w:val="22"/>
          <w:szCs w:val="22"/>
        </w:rPr>
        <w:t xml:space="preserve">-Toutes les précautions seront prises pour n'entrainer aucune dégradation aux constructions et aménagements voisins. </w:t>
      </w:r>
      <w:r w:rsidR="00FC0031" w:rsidRPr="00FC0031">
        <w:rPr>
          <w:rFonts w:ascii="Calibri" w:hAnsi="Calibri"/>
          <w:sz w:val="22"/>
          <w:szCs w:val="22"/>
        </w:rPr>
        <w:t>Toutes</w:t>
      </w:r>
      <w:r w:rsidRPr="00FC0031">
        <w:rPr>
          <w:rFonts w:ascii="Calibri" w:hAnsi="Calibri"/>
          <w:sz w:val="22"/>
          <w:szCs w:val="22"/>
        </w:rPr>
        <w:t xml:space="preserve"> réparations de dég</w:t>
      </w:r>
      <w:r w:rsidR="000519E6" w:rsidRPr="00FC0031">
        <w:rPr>
          <w:rFonts w:ascii="Calibri" w:hAnsi="Calibri"/>
          <w:sz w:val="22"/>
          <w:szCs w:val="22"/>
        </w:rPr>
        <w:t>â</w:t>
      </w:r>
      <w:r w:rsidRPr="00FC0031">
        <w:rPr>
          <w:rFonts w:ascii="Calibri" w:hAnsi="Calibri"/>
          <w:sz w:val="22"/>
          <w:szCs w:val="22"/>
        </w:rPr>
        <w:t>ts seront à la charge de l'entreprise responsable.</w:t>
      </w:r>
    </w:p>
    <w:p w:rsidR="00FC0031" w:rsidRPr="00FC0031" w:rsidRDefault="00FC0031" w:rsidP="00FC0031">
      <w:pPr>
        <w:pStyle w:val="Dfaut"/>
        <w:jc w:val="both"/>
        <w:rPr>
          <w:rFonts w:ascii="Calibri" w:hAnsi="Calibri"/>
          <w:sz w:val="22"/>
          <w:szCs w:val="22"/>
        </w:rPr>
      </w:pPr>
    </w:p>
    <w:p w:rsidR="00B14642" w:rsidRPr="00FC0031" w:rsidRDefault="00B14642" w:rsidP="002452F4">
      <w:pPr>
        <w:pStyle w:val="Titre4"/>
      </w:pPr>
      <w:r w:rsidRPr="00FC0031">
        <w:t>Installation de chantier</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L'entreprise prévoit une installation de chantier (y compris panneau de chantier) avec bureau de chantier, sanitaires, etc</w:t>
      </w:r>
      <w:r w:rsidR="00FC0031">
        <w:rPr>
          <w:rFonts w:ascii="Calibri" w:hAnsi="Calibri"/>
          <w:sz w:val="22"/>
          <w:szCs w:val="22"/>
        </w:rPr>
        <w:t>.</w:t>
      </w:r>
      <w:r w:rsidRPr="00FC0031">
        <w:rPr>
          <w:rFonts w:ascii="Calibri" w:hAnsi="Calibri"/>
          <w:sz w:val="22"/>
          <w:szCs w:val="22"/>
        </w:rPr>
        <w:t xml:space="preserve"> tels que définis au PGCSPS du coordonnateur de sécurité.</w:t>
      </w:r>
    </w:p>
    <w:p w:rsidR="004F7C62" w:rsidRDefault="00B14642" w:rsidP="00FC0031">
      <w:pPr>
        <w:pStyle w:val="Dfaut"/>
        <w:jc w:val="both"/>
        <w:rPr>
          <w:rFonts w:ascii="Calibri" w:hAnsi="Calibri"/>
          <w:sz w:val="22"/>
          <w:szCs w:val="22"/>
        </w:rPr>
      </w:pPr>
      <w:r w:rsidRPr="00FC0031">
        <w:rPr>
          <w:rFonts w:ascii="Calibri" w:hAnsi="Calibri"/>
          <w:sz w:val="22"/>
          <w:szCs w:val="22"/>
        </w:rPr>
        <w:t xml:space="preserve">Cette installation de chantier </w:t>
      </w:r>
      <w:r w:rsidR="004F7C62">
        <w:rPr>
          <w:rFonts w:ascii="Calibri" w:hAnsi="Calibri"/>
          <w:sz w:val="22"/>
          <w:szCs w:val="22"/>
        </w:rPr>
        <w:t>sera le long de la clôture opposé au projet</w:t>
      </w:r>
      <w:r w:rsidRPr="00FC0031">
        <w:rPr>
          <w:rFonts w:ascii="Calibri" w:hAnsi="Calibri"/>
          <w:sz w:val="22"/>
          <w:szCs w:val="22"/>
        </w:rPr>
        <w:t>.</w:t>
      </w:r>
      <w:r w:rsidR="000519E6" w:rsidRPr="00FC0031">
        <w:rPr>
          <w:rFonts w:ascii="Calibri" w:hAnsi="Calibri"/>
          <w:sz w:val="22"/>
          <w:szCs w:val="22"/>
        </w:rPr>
        <w:t xml:space="preserve"> </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Un robinet de puisage et un tableau électrique comprenant 3 PC seront mise en place par le présent lot.</w:t>
      </w:r>
    </w:p>
    <w:p w:rsidR="004F7C62" w:rsidRDefault="00B14642" w:rsidP="00FC0031">
      <w:pPr>
        <w:pStyle w:val="Dfaut"/>
        <w:jc w:val="both"/>
        <w:rPr>
          <w:rFonts w:ascii="Calibri" w:hAnsi="Calibri"/>
          <w:sz w:val="22"/>
          <w:szCs w:val="22"/>
        </w:rPr>
      </w:pPr>
      <w:r w:rsidRPr="00FC0031">
        <w:rPr>
          <w:rFonts w:ascii="Calibri" w:hAnsi="Calibri"/>
          <w:sz w:val="22"/>
          <w:szCs w:val="22"/>
        </w:rPr>
        <w:t>Une clôtur</w:t>
      </w:r>
      <w:r w:rsidR="00FC0031">
        <w:rPr>
          <w:rFonts w:ascii="Calibri" w:hAnsi="Calibri"/>
          <w:sz w:val="22"/>
          <w:szCs w:val="22"/>
        </w:rPr>
        <w:t xml:space="preserve">e du chantier </w:t>
      </w:r>
      <w:r w:rsidR="004F7C62">
        <w:rPr>
          <w:rFonts w:ascii="Calibri" w:hAnsi="Calibri"/>
          <w:sz w:val="22"/>
          <w:szCs w:val="22"/>
        </w:rPr>
        <w:t xml:space="preserve">, à la charge du lot 01, de type Heras fermera l’ensemble du chantier </w:t>
      </w:r>
      <w:r w:rsidR="00EB1AD1" w:rsidRPr="00FC0031">
        <w:rPr>
          <w:rFonts w:ascii="Calibri" w:hAnsi="Calibri"/>
          <w:sz w:val="22"/>
          <w:szCs w:val="22"/>
        </w:rPr>
        <w:t>.</w:t>
      </w:r>
      <w:r w:rsidR="00E91CD2" w:rsidRPr="00FC0031">
        <w:rPr>
          <w:rFonts w:ascii="Calibri" w:hAnsi="Calibri"/>
          <w:sz w:val="22"/>
          <w:szCs w:val="22"/>
        </w:rPr>
        <w:t xml:space="preserve"> </w:t>
      </w:r>
    </w:p>
    <w:p w:rsidR="00B14642" w:rsidRPr="00FC0031" w:rsidRDefault="00B14642" w:rsidP="00FC0031">
      <w:pPr>
        <w:pStyle w:val="Dfaut"/>
        <w:jc w:val="both"/>
        <w:rPr>
          <w:rFonts w:ascii="Calibri" w:hAnsi="Calibri"/>
          <w:sz w:val="22"/>
          <w:szCs w:val="22"/>
        </w:rPr>
      </w:pPr>
    </w:p>
    <w:p w:rsidR="00B14642" w:rsidRDefault="00B14642" w:rsidP="00FC0031">
      <w:pPr>
        <w:pStyle w:val="Titre3"/>
      </w:pPr>
      <w:r w:rsidRPr="00FC0031">
        <w:t>Terrassement et remblais</w:t>
      </w:r>
      <w:r w:rsidR="0024270E">
        <w:t xml:space="preserve"> </w:t>
      </w:r>
      <w:r w:rsidRPr="00FC0031">
        <w:t>:</w:t>
      </w:r>
    </w:p>
    <w:p w:rsidR="0024270E" w:rsidRPr="0024270E" w:rsidRDefault="0024270E" w:rsidP="0024270E">
      <w:pPr>
        <w:pStyle w:val="Retraitnormal"/>
      </w:pPr>
    </w:p>
    <w:p w:rsidR="00B14642" w:rsidRPr="00FC0031" w:rsidRDefault="00B14642" w:rsidP="002452F4">
      <w:pPr>
        <w:pStyle w:val="Titre4"/>
      </w:pPr>
      <w:r w:rsidRPr="00FC0031">
        <w:t>Décapage de la terre végétale, sur l'emprise de l'extension et des accès .</w:t>
      </w:r>
    </w:p>
    <w:p w:rsidR="00B14642" w:rsidRPr="00FC0031" w:rsidRDefault="00B14642" w:rsidP="00FC0031">
      <w:pPr>
        <w:jc w:val="both"/>
        <w:rPr>
          <w:rFonts w:ascii="Calibri" w:hAnsi="Calibri"/>
          <w:sz w:val="22"/>
          <w:szCs w:val="22"/>
        </w:rPr>
      </w:pPr>
      <w:r w:rsidRPr="00FC0031">
        <w:rPr>
          <w:rFonts w:ascii="Calibri" w:hAnsi="Calibri"/>
          <w:sz w:val="22"/>
          <w:szCs w:val="22"/>
        </w:rPr>
        <w:t>Terrassement en pleine masse pour mise à niveau du fond de forme.</w:t>
      </w:r>
    </w:p>
    <w:p w:rsidR="00B14642" w:rsidRPr="00FC0031" w:rsidRDefault="00B14642" w:rsidP="00FC0031">
      <w:pPr>
        <w:jc w:val="both"/>
        <w:rPr>
          <w:rFonts w:ascii="Calibri" w:hAnsi="Calibri"/>
          <w:sz w:val="22"/>
          <w:szCs w:val="22"/>
        </w:rPr>
      </w:pPr>
      <w:r w:rsidRPr="00FC0031">
        <w:rPr>
          <w:rFonts w:ascii="Calibri" w:hAnsi="Calibri"/>
          <w:sz w:val="22"/>
          <w:szCs w:val="22"/>
        </w:rPr>
        <w:t>Terrassement en rigole pour semelles filantes, regards, tranchées techniques  canalisations fourreaux sous dallage, etc...</w:t>
      </w:r>
    </w:p>
    <w:p w:rsidR="00B14642" w:rsidRPr="00FC0031" w:rsidRDefault="00B14642" w:rsidP="00FC0031">
      <w:pPr>
        <w:jc w:val="both"/>
        <w:rPr>
          <w:rFonts w:ascii="Calibri" w:hAnsi="Calibri"/>
          <w:sz w:val="22"/>
          <w:szCs w:val="22"/>
        </w:rPr>
      </w:pPr>
      <w:r w:rsidRPr="00FC0031">
        <w:rPr>
          <w:rFonts w:ascii="Calibri" w:hAnsi="Calibri"/>
          <w:sz w:val="22"/>
          <w:szCs w:val="22"/>
        </w:rPr>
        <w:t>Tous remblais nécessaires et enlèvement des terres excédentaires à la décharge publique. En cas de remblais d'apport, ils seront en sable de dune parfaitement damé et arrosé et compris dans l'étude du présent lot.</w:t>
      </w:r>
    </w:p>
    <w:p w:rsidR="00B14642" w:rsidRPr="00FC0031" w:rsidRDefault="00B14642" w:rsidP="00FC0031">
      <w:pPr>
        <w:pStyle w:val="Dfaut"/>
        <w:jc w:val="both"/>
        <w:rPr>
          <w:rFonts w:ascii="Calibri" w:hAnsi="Calibri"/>
          <w:sz w:val="22"/>
          <w:szCs w:val="22"/>
          <w:u w:val="single"/>
        </w:rPr>
      </w:pPr>
    </w:p>
    <w:p w:rsidR="0024270E" w:rsidRDefault="0024270E">
      <w:pPr>
        <w:rPr>
          <w:rFonts w:ascii="Calibri" w:hAnsi="Calibri" w:cs="Times New Roman"/>
          <w:b/>
          <w:sz w:val="22"/>
          <w:szCs w:val="22"/>
          <w:u w:val="single"/>
        </w:rPr>
      </w:pPr>
      <w:r>
        <w:br w:type="page"/>
      </w:r>
    </w:p>
    <w:p w:rsidR="00B14642" w:rsidRPr="00FC0031" w:rsidRDefault="00B14642" w:rsidP="00FC0031">
      <w:pPr>
        <w:pStyle w:val="Titre3"/>
      </w:pPr>
      <w:r w:rsidRPr="00FC0031">
        <w:lastRenderedPageBreak/>
        <w:t>Nappe phréatique</w:t>
      </w:r>
      <w:r w:rsidR="0024270E">
        <w:t> :</w:t>
      </w:r>
    </w:p>
    <w:p w:rsidR="004F7C62" w:rsidRDefault="00B14642" w:rsidP="00FC0031">
      <w:pPr>
        <w:pStyle w:val="Dfaut"/>
        <w:jc w:val="both"/>
        <w:rPr>
          <w:rFonts w:ascii="Calibri" w:hAnsi="Calibri"/>
          <w:sz w:val="22"/>
          <w:szCs w:val="22"/>
        </w:rPr>
      </w:pPr>
      <w:r w:rsidRPr="00FC0031">
        <w:rPr>
          <w:rFonts w:ascii="Calibri" w:hAnsi="Calibri"/>
          <w:sz w:val="22"/>
          <w:szCs w:val="22"/>
        </w:rPr>
        <w:t xml:space="preserve">L'entrepreneur devra s'assurer de la compatibilité du niveau des fondations, défini par l'ingénieur béton, avec le niveau de la nappe phréatique, prévoir rabattement de nappe si </w:t>
      </w:r>
      <w:r w:rsidR="00FC0031" w:rsidRPr="00FC0031">
        <w:rPr>
          <w:rFonts w:ascii="Calibri" w:hAnsi="Calibri"/>
          <w:sz w:val="22"/>
          <w:szCs w:val="22"/>
        </w:rPr>
        <w:t>nécessaire</w:t>
      </w:r>
      <w:r w:rsidRPr="00FC0031">
        <w:rPr>
          <w:rFonts w:ascii="Calibri" w:hAnsi="Calibri"/>
          <w:sz w:val="22"/>
          <w:szCs w:val="22"/>
        </w:rPr>
        <w:t>.</w:t>
      </w:r>
      <w:r w:rsidR="00E91CD2" w:rsidRPr="00FC0031">
        <w:rPr>
          <w:rFonts w:ascii="Calibri" w:hAnsi="Calibri"/>
          <w:sz w:val="22"/>
          <w:szCs w:val="22"/>
        </w:rPr>
        <w:t xml:space="preserve"> </w:t>
      </w:r>
    </w:p>
    <w:p w:rsidR="00B14642" w:rsidRPr="00FC0031" w:rsidRDefault="00B14642" w:rsidP="00FC0031">
      <w:pPr>
        <w:pStyle w:val="Dfaut"/>
        <w:jc w:val="both"/>
        <w:rPr>
          <w:rFonts w:ascii="Calibri" w:hAnsi="Calibri"/>
          <w:sz w:val="22"/>
          <w:szCs w:val="22"/>
        </w:rPr>
      </w:pPr>
    </w:p>
    <w:p w:rsidR="00B14642" w:rsidRPr="00FC0031" w:rsidRDefault="00B14642" w:rsidP="00FC0031">
      <w:pPr>
        <w:pStyle w:val="Dfaut"/>
        <w:jc w:val="both"/>
        <w:rPr>
          <w:rFonts w:ascii="Calibri" w:hAnsi="Calibri"/>
          <w:sz w:val="22"/>
          <w:szCs w:val="22"/>
        </w:rPr>
      </w:pPr>
    </w:p>
    <w:p w:rsidR="00B14642" w:rsidRPr="00FC0031" w:rsidRDefault="00B14642" w:rsidP="00FC0031">
      <w:pPr>
        <w:pStyle w:val="Titre3"/>
      </w:pPr>
      <w:r w:rsidRPr="00FC0031">
        <w:t>Béton de propreté, suivant étude de l'Ingénieur béton armé</w:t>
      </w:r>
      <w:r w:rsidR="0024270E">
        <w:t> :</w:t>
      </w:r>
    </w:p>
    <w:p w:rsidR="004F7C62" w:rsidRDefault="00B14642" w:rsidP="004F7C62">
      <w:pPr>
        <w:pStyle w:val="Dfaut"/>
        <w:jc w:val="both"/>
        <w:rPr>
          <w:rFonts w:ascii="Calibri" w:hAnsi="Calibri"/>
          <w:sz w:val="22"/>
          <w:szCs w:val="22"/>
        </w:rPr>
      </w:pPr>
      <w:r w:rsidRPr="00FC0031">
        <w:rPr>
          <w:rFonts w:ascii="Calibri" w:hAnsi="Calibri"/>
          <w:sz w:val="22"/>
          <w:szCs w:val="22"/>
        </w:rPr>
        <w:t>Prévoir un béton de propreté de 10 cm d'épaisseur sous les ouvrages de</w:t>
      </w:r>
      <w:r w:rsidR="003F2E85">
        <w:rPr>
          <w:rFonts w:ascii="Calibri" w:hAnsi="Calibri"/>
          <w:sz w:val="22"/>
          <w:szCs w:val="22"/>
        </w:rPr>
        <w:t xml:space="preserve"> béton armé de fondation. Ce béton sera adapté à la présence d’eau sur le site</w:t>
      </w:r>
    </w:p>
    <w:p w:rsidR="00B14642" w:rsidRPr="00FC0031" w:rsidRDefault="00B14642" w:rsidP="004F7C62">
      <w:pPr>
        <w:pStyle w:val="Dfaut"/>
        <w:jc w:val="both"/>
        <w:rPr>
          <w:rFonts w:ascii="Calibri" w:hAnsi="Calibri"/>
          <w:sz w:val="22"/>
          <w:szCs w:val="22"/>
          <w:u w:val="single"/>
        </w:rPr>
      </w:pPr>
    </w:p>
    <w:p w:rsidR="00B14642" w:rsidRPr="00FC0031" w:rsidRDefault="00B14642" w:rsidP="00FC0031">
      <w:pPr>
        <w:pStyle w:val="Titre3"/>
      </w:pPr>
      <w:r w:rsidRPr="00FC0031">
        <w:t>Fondations par semelles filantes</w:t>
      </w:r>
      <w:r w:rsidR="0024270E">
        <w:t> :</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Suivant étude de l'ingénieur béton,  semelles filantes.</w:t>
      </w:r>
      <w:r w:rsidR="003F2E85">
        <w:rPr>
          <w:rFonts w:ascii="Calibri" w:hAnsi="Calibri"/>
          <w:sz w:val="22"/>
          <w:szCs w:val="22"/>
        </w:rPr>
        <w:t xml:space="preserve"> Suivant prescription étude de sol</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 xml:space="preserve">Evacuation à la décharge publique des </w:t>
      </w:r>
      <w:r w:rsidR="00FC0031" w:rsidRPr="00FC0031">
        <w:rPr>
          <w:rFonts w:ascii="Calibri" w:hAnsi="Calibri"/>
          <w:sz w:val="22"/>
          <w:szCs w:val="22"/>
        </w:rPr>
        <w:t>excédents</w:t>
      </w:r>
      <w:r w:rsidRPr="00FC0031">
        <w:rPr>
          <w:rFonts w:ascii="Calibri" w:hAnsi="Calibri"/>
          <w:sz w:val="22"/>
          <w:szCs w:val="22"/>
        </w:rPr>
        <w:t xml:space="preserve"> de sable après remblaiement le long des libages. </w:t>
      </w:r>
    </w:p>
    <w:p w:rsidR="00B14642" w:rsidRPr="00FC0031" w:rsidRDefault="00FC0031" w:rsidP="00FC0031">
      <w:pPr>
        <w:pStyle w:val="Dfaut"/>
        <w:jc w:val="both"/>
        <w:rPr>
          <w:rFonts w:ascii="Calibri" w:hAnsi="Calibri"/>
          <w:sz w:val="22"/>
          <w:szCs w:val="22"/>
        </w:rPr>
      </w:pPr>
      <w:r w:rsidRPr="00FC0031">
        <w:rPr>
          <w:rFonts w:ascii="Calibri" w:hAnsi="Calibri"/>
          <w:sz w:val="22"/>
          <w:szCs w:val="22"/>
          <w:u w:val="single"/>
        </w:rPr>
        <w:t>Localisation</w:t>
      </w:r>
      <w:r w:rsidR="00B14642" w:rsidRPr="00FC0031">
        <w:rPr>
          <w:rFonts w:ascii="Calibri" w:hAnsi="Calibri"/>
          <w:sz w:val="22"/>
          <w:szCs w:val="22"/>
          <w:u w:val="single"/>
        </w:rPr>
        <w:t xml:space="preserve"> </w:t>
      </w:r>
      <w:r w:rsidR="00B14642" w:rsidRPr="00FC0031">
        <w:rPr>
          <w:rFonts w:ascii="Calibri" w:hAnsi="Calibri"/>
          <w:sz w:val="22"/>
          <w:szCs w:val="22"/>
        </w:rPr>
        <w:t xml:space="preserve">: </w:t>
      </w:r>
      <w:r w:rsidR="00EB1AD1" w:rsidRPr="00FC0031">
        <w:rPr>
          <w:rFonts w:ascii="Calibri" w:hAnsi="Calibri"/>
          <w:sz w:val="22"/>
          <w:szCs w:val="22"/>
        </w:rPr>
        <w:t xml:space="preserve">mur </w:t>
      </w:r>
      <w:r w:rsidRPr="00FC0031">
        <w:rPr>
          <w:rFonts w:ascii="Calibri" w:hAnsi="Calibri"/>
          <w:sz w:val="22"/>
          <w:szCs w:val="22"/>
        </w:rPr>
        <w:t>périphérique,</w:t>
      </w:r>
      <w:r w:rsidR="00EB1AD1" w:rsidRPr="00FC0031">
        <w:rPr>
          <w:rFonts w:ascii="Calibri" w:hAnsi="Calibri"/>
          <w:sz w:val="22"/>
          <w:szCs w:val="22"/>
        </w:rPr>
        <w:t xml:space="preserve"> local sanitaire et réserve.</w:t>
      </w:r>
    </w:p>
    <w:p w:rsidR="00B14642" w:rsidRPr="00FC0031" w:rsidRDefault="00B14642" w:rsidP="00FC0031">
      <w:pPr>
        <w:pStyle w:val="Dfaut"/>
        <w:jc w:val="both"/>
        <w:rPr>
          <w:rFonts w:ascii="Calibri" w:hAnsi="Calibri"/>
          <w:sz w:val="22"/>
          <w:szCs w:val="22"/>
        </w:rPr>
      </w:pPr>
    </w:p>
    <w:p w:rsidR="00B14642" w:rsidRPr="00FC0031" w:rsidRDefault="00B14642" w:rsidP="00FC0031">
      <w:pPr>
        <w:pStyle w:val="Titre3"/>
      </w:pPr>
      <w:r w:rsidRPr="00FC0031">
        <w:t>Puits ou surlargeur au droits poteaux</w:t>
      </w:r>
      <w:r w:rsidR="0024270E">
        <w:t> :</w:t>
      </w:r>
    </w:p>
    <w:p w:rsidR="003F2E85" w:rsidRDefault="00B14642" w:rsidP="00FC0031">
      <w:pPr>
        <w:pStyle w:val="Dfaut"/>
        <w:jc w:val="both"/>
        <w:rPr>
          <w:rFonts w:ascii="Calibri" w:hAnsi="Calibri"/>
          <w:sz w:val="22"/>
          <w:szCs w:val="22"/>
        </w:rPr>
      </w:pPr>
      <w:r w:rsidRPr="00FC0031">
        <w:rPr>
          <w:rFonts w:ascii="Calibri" w:hAnsi="Calibri"/>
          <w:sz w:val="22"/>
          <w:szCs w:val="22"/>
        </w:rPr>
        <w:t xml:space="preserve">Des surlargeurs de semelles ou des puits ponctuels  en béton armé sous poteaux isolés seront mises en </w:t>
      </w:r>
      <w:r w:rsidR="00EB1AD1" w:rsidRPr="00FC0031">
        <w:rPr>
          <w:rFonts w:ascii="Calibri" w:hAnsi="Calibri"/>
          <w:sz w:val="22"/>
          <w:szCs w:val="22"/>
        </w:rPr>
        <w:t>œuvre</w:t>
      </w:r>
      <w:r w:rsidRPr="00FC0031">
        <w:rPr>
          <w:rFonts w:ascii="Calibri" w:hAnsi="Calibri"/>
          <w:sz w:val="22"/>
          <w:szCs w:val="22"/>
        </w:rPr>
        <w:t xml:space="preserve"> conformément à l'étude béton.</w:t>
      </w:r>
    </w:p>
    <w:p w:rsidR="00B14642" w:rsidRPr="00FC0031" w:rsidRDefault="003F2E85" w:rsidP="00FC0031">
      <w:pPr>
        <w:pStyle w:val="Dfaut"/>
        <w:jc w:val="both"/>
        <w:rPr>
          <w:rFonts w:ascii="Calibri" w:hAnsi="Calibri"/>
          <w:sz w:val="22"/>
          <w:szCs w:val="22"/>
        </w:rPr>
      </w:pPr>
      <w:r>
        <w:rPr>
          <w:rFonts w:ascii="Calibri" w:hAnsi="Calibri"/>
          <w:sz w:val="22"/>
          <w:szCs w:val="22"/>
        </w:rPr>
        <w:t>Suivant prescription étude de sol</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L'entrepreneur devra tenir compte dans ses fondations des réservations éventuelles pour passage de canalisations ou gaines, aucun percement ne sera toléré après coulage.</w:t>
      </w:r>
    </w:p>
    <w:p w:rsidR="00B14642" w:rsidRPr="00FC0031" w:rsidRDefault="00FC0031" w:rsidP="00FC0031">
      <w:pPr>
        <w:pStyle w:val="Dfaut"/>
        <w:jc w:val="both"/>
        <w:rPr>
          <w:rFonts w:ascii="Calibri" w:hAnsi="Calibri"/>
          <w:sz w:val="22"/>
          <w:szCs w:val="22"/>
        </w:rPr>
      </w:pPr>
      <w:r w:rsidRPr="00FC0031">
        <w:rPr>
          <w:rFonts w:ascii="Calibri" w:hAnsi="Calibri"/>
          <w:sz w:val="22"/>
          <w:szCs w:val="22"/>
          <w:u w:val="single"/>
        </w:rPr>
        <w:t>Localisation</w:t>
      </w:r>
      <w:r w:rsidR="00B14642" w:rsidRPr="00FC0031">
        <w:rPr>
          <w:rFonts w:ascii="Calibri" w:hAnsi="Calibri"/>
          <w:sz w:val="22"/>
          <w:szCs w:val="22"/>
          <w:u w:val="single"/>
        </w:rPr>
        <w:t xml:space="preserve"> </w:t>
      </w:r>
      <w:r w:rsidR="00B14642" w:rsidRPr="00FC0031">
        <w:rPr>
          <w:rFonts w:ascii="Calibri" w:hAnsi="Calibri"/>
          <w:sz w:val="22"/>
          <w:szCs w:val="22"/>
        </w:rPr>
        <w:t>: massif de fondation BA au droit des poteaux support de la charpente.</w:t>
      </w:r>
    </w:p>
    <w:p w:rsidR="00B14642" w:rsidRPr="00FC0031" w:rsidRDefault="00B14642" w:rsidP="00FC0031">
      <w:pPr>
        <w:pStyle w:val="Dfaut"/>
        <w:jc w:val="both"/>
        <w:rPr>
          <w:rFonts w:ascii="Calibri" w:hAnsi="Calibri"/>
          <w:sz w:val="22"/>
          <w:szCs w:val="22"/>
        </w:rPr>
      </w:pPr>
    </w:p>
    <w:p w:rsidR="00B14642" w:rsidRPr="00FC0031" w:rsidRDefault="00B14642" w:rsidP="00FC0031">
      <w:pPr>
        <w:pStyle w:val="Titre3"/>
      </w:pPr>
      <w:r w:rsidRPr="00FC0031">
        <w:t>Ouvrages sous dalle</w:t>
      </w:r>
      <w:r w:rsidR="0024270E">
        <w:t> :</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L'entreprise prévoit les tuyaux et fourreaux sous dalle, à savoir:</w:t>
      </w:r>
    </w:p>
    <w:p w:rsidR="00B14642" w:rsidRPr="00FC0031" w:rsidRDefault="00B14642" w:rsidP="00FC0031">
      <w:pPr>
        <w:pStyle w:val="Dfaut"/>
        <w:jc w:val="both"/>
        <w:rPr>
          <w:rFonts w:ascii="Calibri" w:hAnsi="Calibri"/>
          <w:sz w:val="22"/>
          <w:szCs w:val="22"/>
        </w:rPr>
      </w:pPr>
    </w:p>
    <w:p w:rsidR="00B14642" w:rsidRPr="00FC0031" w:rsidRDefault="00B14642" w:rsidP="00FC0031">
      <w:pPr>
        <w:pStyle w:val="Dfaut"/>
        <w:jc w:val="both"/>
        <w:rPr>
          <w:rFonts w:ascii="Calibri" w:hAnsi="Calibri"/>
          <w:sz w:val="22"/>
          <w:szCs w:val="22"/>
          <w:u w:val="single"/>
        </w:rPr>
      </w:pPr>
      <w:r w:rsidRPr="00FC0031">
        <w:rPr>
          <w:rFonts w:ascii="Calibri" w:hAnsi="Calibri"/>
          <w:sz w:val="22"/>
          <w:szCs w:val="22"/>
          <w:u w:val="single"/>
        </w:rPr>
        <w:t>-RESEAU TOUT À L'ÉGOUT:</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-canalisations PVC de section appropriée, pente 3cm/m sur lit de sable pour eaux usées et eaux v</w:t>
      </w:r>
      <w:r w:rsidR="003F2E85">
        <w:rPr>
          <w:rFonts w:ascii="Calibri" w:hAnsi="Calibri"/>
          <w:sz w:val="22"/>
          <w:szCs w:val="22"/>
        </w:rPr>
        <w:t>annes, sortie du bâtiment à 1 m, réseau de qualité CR 8</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ab/>
        <w:t xml:space="preserve">-Sanitaires: </w:t>
      </w:r>
      <w:r w:rsidRPr="00FC0031">
        <w:rPr>
          <w:rFonts w:ascii="Calibri" w:hAnsi="Calibri"/>
          <w:sz w:val="22"/>
          <w:szCs w:val="22"/>
        </w:rPr>
        <w:tab/>
      </w:r>
      <w:r w:rsidR="00EB1AD1" w:rsidRPr="00FC0031">
        <w:rPr>
          <w:rFonts w:ascii="Calibri" w:hAnsi="Calibri"/>
          <w:sz w:val="22"/>
          <w:szCs w:val="22"/>
        </w:rPr>
        <w:tab/>
      </w:r>
      <w:r w:rsidRPr="00FC0031">
        <w:rPr>
          <w:rFonts w:ascii="Calibri" w:hAnsi="Calibri"/>
          <w:sz w:val="22"/>
          <w:szCs w:val="22"/>
        </w:rPr>
        <w:t>-</w:t>
      </w:r>
      <w:r w:rsidR="00EB1AD1" w:rsidRPr="00FC0031">
        <w:rPr>
          <w:rFonts w:ascii="Calibri" w:hAnsi="Calibri"/>
          <w:sz w:val="22"/>
          <w:szCs w:val="22"/>
        </w:rPr>
        <w:t>4</w:t>
      </w:r>
      <w:r w:rsidRPr="00FC0031">
        <w:rPr>
          <w:rFonts w:ascii="Calibri" w:hAnsi="Calibri"/>
          <w:sz w:val="22"/>
          <w:szCs w:val="22"/>
        </w:rPr>
        <w:t xml:space="preserve"> </w:t>
      </w:r>
      <w:r w:rsidR="00FC0031" w:rsidRPr="00FC0031">
        <w:rPr>
          <w:rFonts w:ascii="Calibri" w:hAnsi="Calibri"/>
          <w:sz w:val="22"/>
          <w:szCs w:val="22"/>
        </w:rPr>
        <w:t>sorties</w:t>
      </w:r>
      <w:r w:rsidRPr="00FC0031">
        <w:rPr>
          <w:rFonts w:ascii="Calibri" w:hAnsi="Calibri"/>
          <w:sz w:val="22"/>
          <w:szCs w:val="22"/>
        </w:rPr>
        <w:t xml:space="preserve"> pour cuvette </w:t>
      </w:r>
      <w:r w:rsidR="00FC0031" w:rsidRPr="00FC0031">
        <w:rPr>
          <w:rFonts w:ascii="Calibri" w:hAnsi="Calibri"/>
          <w:sz w:val="22"/>
          <w:szCs w:val="22"/>
        </w:rPr>
        <w:t>WC</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ab/>
      </w:r>
      <w:r w:rsidRPr="00FC0031">
        <w:rPr>
          <w:rFonts w:ascii="Calibri" w:hAnsi="Calibri"/>
          <w:sz w:val="22"/>
          <w:szCs w:val="22"/>
        </w:rPr>
        <w:tab/>
      </w:r>
      <w:r w:rsidRPr="00FC0031">
        <w:rPr>
          <w:rFonts w:ascii="Calibri" w:hAnsi="Calibri"/>
          <w:sz w:val="22"/>
          <w:szCs w:val="22"/>
        </w:rPr>
        <w:tab/>
      </w:r>
      <w:r w:rsidRPr="00FC0031">
        <w:rPr>
          <w:rFonts w:ascii="Calibri" w:hAnsi="Calibri"/>
          <w:sz w:val="22"/>
          <w:szCs w:val="22"/>
        </w:rPr>
        <w:tab/>
        <w:t>-</w:t>
      </w:r>
      <w:r w:rsidR="00EB1AD1" w:rsidRPr="00FC0031">
        <w:rPr>
          <w:rFonts w:ascii="Calibri" w:hAnsi="Calibri"/>
          <w:sz w:val="22"/>
          <w:szCs w:val="22"/>
        </w:rPr>
        <w:t>2</w:t>
      </w:r>
      <w:r w:rsidRPr="00FC0031">
        <w:rPr>
          <w:rFonts w:ascii="Calibri" w:hAnsi="Calibri"/>
          <w:sz w:val="22"/>
          <w:szCs w:val="22"/>
        </w:rPr>
        <w:t xml:space="preserve"> sortie</w:t>
      </w:r>
      <w:r w:rsidR="00FC0031">
        <w:rPr>
          <w:rFonts w:ascii="Calibri" w:hAnsi="Calibri"/>
          <w:sz w:val="22"/>
          <w:szCs w:val="22"/>
        </w:rPr>
        <w:t>s</w:t>
      </w:r>
      <w:r w:rsidRPr="00FC0031">
        <w:rPr>
          <w:rFonts w:ascii="Calibri" w:hAnsi="Calibri"/>
          <w:sz w:val="22"/>
          <w:szCs w:val="22"/>
        </w:rPr>
        <w:t xml:space="preserve"> pour lave main</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ab/>
      </w:r>
      <w:r w:rsidRPr="00FC0031">
        <w:rPr>
          <w:rFonts w:ascii="Calibri" w:hAnsi="Calibri"/>
          <w:sz w:val="22"/>
          <w:szCs w:val="22"/>
        </w:rPr>
        <w:tab/>
      </w:r>
      <w:r w:rsidRPr="00FC0031">
        <w:rPr>
          <w:rFonts w:ascii="Calibri" w:hAnsi="Calibri"/>
          <w:sz w:val="22"/>
          <w:szCs w:val="22"/>
        </w:rPr>
        <w:tab/>
      </w:r>
      <w:r w:rsidRPr="00FC0031">
        <w:rPr>
          <w:rFonts w:ascii="Calibri" w:hAnsi="Calibri"/>
          <w:sz w:val="22"/>
          <w:szCs w:val="22"/>
        </w:rPr>
        <w:tab/>
      </w:r>
      <w:r w:rsidR="00FC0031" w:rsidRPr="00FC0031">
        <w:rPr>
          <w:rFonts w:ascii="Calibri" w:hAnsi="Calibri"/>
          <w:sz w:val="22"/>
          <w:szCs w:val="22"/>
        </w:rPr>
        <w:t>- 2 sorties</w:t>
      </w:r>
      <w:r w:rsidRPr="00FC0031">
        <w:rPr>
          <w:rFonts w:ascii="Calibri" w:hAnsi="Calibri"/>
          <w:sz w:val="22"/>
          <w:szCs w:val="22"/>
        </w:rPr>
        <w:t xml:space="preserve"> </w:t>
      </w:r>
      <w:r w:rsidR="00EB1AD1" w:rsidRPr="00FC0031">
        <w:rPr>
          <w:rFonts w:ascii="Calibri" w:hAnsi="Calibri"/>
          <w:sz w:val="22"/>
          <w:szCs w:val="22"/>
        </w:rPr>
        <w:t>urinoir</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ab/>
        <w:t>-</w:t>
      </w:r>
      <w:r w:rsidR="00FC0031">
        <w:rPr>
          <w:rFonts w:ascii="Calibri" w:hAnsi="Calibri"/>
          <w:sz w:val="22"/>
          <w:szCs w:val="22"/>
        </w:rPr>
        <w:t>R</w:t>
      </w:r>
      <w:r w:rsidR="00FC0031" w:rsidRPr="00FC0031">
        <w:rPr>
          <w:rFonts w:ascii="Calibri" w:hAnsi="Calibri"/>
          <w:sz w:val="22"/>
          <w:szCs w:val="22"/>
        </w:rPr>
        <w:t>éserve</w:t>
      </w:r>
      <w:r w:rsidR="00EB1AD1" w:rsidRPr="00FC0031">
        <w:rPr>
          <w:rFonts w:ascii="Calibri" w:hAnsi="Calibri"/>
          <w:sz w:val="22"/>
          <w:szCs w:val="22"/>
        </w:rPr>
        <w:t>/ kit</w:t>
      </w:r>
      <w:r w:rsidRPr="00FC0031">
        <w:rPr>
          <w:rFonts w:ascii="Calibri" w:hAnsi="Calibri"/>
          <w:sz w:val="22"/>
          <w:szCs w:val="22"/>
        </w:rPr>
        <w:t xml:space="preserve">: </w:t>
      </w:r>
      <w:r w:rsidRPr="00FC0031">
        <w:rPr>
          <w:rFonts w:ascii="Calibri" w:hAnsi="Calibri"/>
          <w:sz w:val="22"/>
          <w:szCs w:val="22"/>
        </w:rPr>
        <w:tab/>
      </w:r>
      <w:r w:rsidR="00EB1AD1" w:rsidRPr="00FC0031">
        <w:rPr>
          <w:rFonts w:ascii="Calibri" w:hAnsi="Calibri"/>
          <w:sz w:val="22"/>
          <w:szCs w:val="22"/>
        </w:rPr>
        <w:tab/>
      </w:r>
      <w:r w:rsidRPr="00FC0031">
        <w:rPr>
          <w:rFonts w:ascii="Calibri" w:hAnsi="Calibri"/>
          <w:sz w:val="22"/>
          <w:szCs w:val="22"/>
        </w:rPr>
        <w:t>-</w:t>
      </w:r>
      <w:r w:rsidR="00FC0031">
        <w:rPr>
          <w:rFonts w:ascii="Calibri" w:hAnsi="Calibri"/>
          <w:sz w:val="22"/>
          <w:szCs w:val="22"/>
        </w:rPr>
        <w:t xml:space="preserve"> </w:t>
      </w:r>
      <w:r w:rsidRPr="00FC0031">
        <w:rPr>
          <w:rFonts w:ascii="Calibri" w:hAnsi="Calibri"/>
          <w:sz w:val="22"/>
          <w:szCs w:val="22"/>
        </w:rPr>
        <w:t xml:space="preserve">1 sortie </w:t>
      </w:r>
      <w:r w:rsidR="004F5455" w:rsidRPr="00FC0031">
        <w:rPr>
          <w:rFonts w:ascii="Calibri" w:hAnsi="Calibri"/>
          <w:sz w:val="22"/>
          <w:szCs w:val="22"/>
        </w:rPr>
        <w:t>comptoir</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ab/>
      </w:r>
      <w:r w:rsidRPr="00FC0031">
        <w:rPr>
          <w:rFonts w:ascii="Calibri" w:hAnsi="Calibri"/>
          <w:sz w:val="22"/>
          <w:szCs w:val="22"/>
        </w:rPr>
        <w:tab/>
      </w:r>
      <w:r w:rsidRPr="00FC0031">
        <w:rPr>
          <w:rFonts w:ascii="Calibri" w:hAnsi="Calibri"/>
          <w:sz w:val="22"/>
          <w:szCs w:val="22"/>
        </w:rPr>
        <w:tab/>
      </w:r>
      <w:r w:rsidRPr="00FC0031">
        <w:rPr>
          <w:rFonts w:ascii="Calibri" w:hAnsi="Calibri"/>
          <w:sz w:val="22"/>
          <w:szCs w:val="22"/>
        </w:rPr>
        <w:tab/>
        <w:t>-</w:t>
      </w:r>
      <w:r w:rsidR="00FC0031">
        <w:rPr>
          <w:rFonts w:ascii="Calibri" w:hAnsi="Calibri"/>
          <w:sz w:val="22"/>
          <w:szCs w:val="22"/>
        </w:rPr>
        <w:t xml:space="preserve"> </w:t>
      </w:r>
      <w:r w:rsidRPr="00FC0031">
        <w:rPr>
          <w:rFonts w:ascii="Calibri" w:hAnsi="Calibri"/>
          <w:sz w:val="22"/>
          <w:szCs w:val="22"/>
        </w:rPr>
        <w:t xml:space="preserve">1 sortie </w:t>
      </w:r>
      <w:r w:rsidR="004F5455" w:rsidRPr="00FC0031">
        <w:rPr>
          <w:rFonts w:ascii="Calibri" w:hAnsi="Calibri"/>
          <w:sz w:val="22"/>
          <w:szCs w:val="22"/>
        </w:rPr>
        <w:t>dans réserve/ cumulus</w:t>
      </w:r>
      <w:r w:rsidRPr="00FC0031">
        <w:rPr>
          <w:rFonts w:ascii="Calibri" w:hAnsi="Calibri"/>
          <w:sz w:val="22"/>
          <w:szCs w:val="22"/>
        </w:rPr>
        <w:t>.</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 xml:space="preserve">-Raccordement sur réseau par l’entreprise du </w:t>
      </w:r>
      <w:r w:rsidR="004F5455" w:rsidRPr="00FC0031">
        <w:rPr>
          <w:rFonts w:ascii="Calibri" w:hAnsi="Calibri"/>
          <w:sz w:val="22"/>
          <w:szCs w:val="22"/>
        </w:rPr>
        <w:t>présent</w:t>
      </w:r>
      <w:r w:rsidRPr="00FC0031">
        <w:rPr>
          <w:rFonts w:ascii="Calibri" w:hAnsi="Calibri"/>
          <w:sz w:val="22"/>
          <w:szCs w:val="22"/>
        </w:rPr>
        <w:t xml:space="preserve"> lot en attente façade </w:t>
      </w:r>
      <w:r w:rsidR="004F5455" w:rsidRPr="00FC0031">
        <w:rPr>
          <w:rFonts w:ascii="Calibri" w:hAnsi="Calibri"/>
          <w:sz w:val="22"/>
          <w:szCs w:val="22"/>
        </w:rPr>
        <w:t>ouest</w:t>
      </w:r>
    </w:p>
    <w:p w:rsidR="00B14642" w:rsidRPr="00FC0031" w:rsidRDefault="00B14642" w:rsidP="00FC0031">
      <w:pPr>
        <w:pStyle w:val="Dfaut"/>
        <w:jc w:val="both"/>
        <w:rPr>
          <w:rFonts w:ascii="Calibri" w:hAnsi="Calibri"/>
          <w:sz w:val="22"/>
          <w:szCs w:val="22"/>
        </w:rPr>
      </w:pPr>
    </w:p>
    <w:p w:rsidR="00B14642" w:rsidRPr="00FC0031" w:rsidRDefault="00B14642" w:rsidP="00FC0031">
      <w:pPr>
        <w:pStyle w:val="Dfaut"/>
        <w:jc w:val="both"/>
        <w:rPr>
          <w:rFonts w:ascii="Calibri" w:hAnsi="Calibri"/>
          <w:sz w:val="22"/>
          <w:szCs w:val="22"/>
          <w:u w:val="single"/>
        </w:rPr>
      </w:pPr>
      <w:r w:rsidRPr="00FC0031">
        <w:rPr>
          <w:rFonts w:ascii="Calibri" w:hAnsi="Calibri"/>
          <w:sz w:val="22"/>
          <w:szCs w:val="22"/>
          <w:u w:val="single"/>
        </w:rPr>
        <w:t>-RESEAU CONDENSAT</w:t>
      </w:r>
      <w:r w:rsidR="0024270E">
        <w:rPr>
          <w:rFonts w:ascii="Calibri" w:hAnsi="Calibri"/>
          <w:sz w:val="22"/>
          <w:szCs w:val="22"/>
          <w:u w:val="single"/>
        </w:rPr>
        <w:t> :</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-Au droit de chaque appareil et dans chaque bureau, mise en œuvre attentes pour récupération des condensats des  groupes de climatisation.</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-Reprise de ces attentes sur réseau tout à l'égout.</w:t>
      </w:r>
    </w:p>
    <w:p w:rsidR="00B14642" w:rsidRPr="00FC0031" w:rsidRDefault="00B14642" w:rsidP="00FC0031">
      <w:pPr>
        <w:pStyle w:val="Dfaut"/>
        <w:jc w:val="both"/>
        <w:rPr>
          <w:rFonts w:ascii="Calibri" w:hAnsi="Calibri"/>
          <w:sz w:val="22"/>
          <w:szCs w:val="22"/>
        </w:rPr>
      </w:pPr>
    </w:p>
    <w:p w:rsidR="00B14642" w:rsidRPr="00FC0031" w:rsidRDefault="00B14642" w:rsidP="00FC0031">
      <w:pPr>
        <w:pStyle w:val="Dfaut"/>
        <w:jc w:val="both"/>
        <w:rPr>
          <w:rFonts w:ascii="Calibri" w:hAnsi="Calibri"/>
          <w:sz w:val="22"/>
          <w:szCs w:val="22"/>
          <w:u w:val="single"/>
        </w:rPr>
      </w:pPr>
      <w:r w:rsidRPr="00FC0031">
        <w:rPr>
          <w:rFonts w:ascii="Calibri" w:hAnsi="Calibri"/>
          <w:sz w:val="22"/>
          <w:szCs w:val="22"/>
          <w:u w:val="single"/>
        </w:rPr>
        <w:t>-RESEAU TÉLÉPHONE</w:t>
      </w:r>
      <w:r w:rsidR="0024270E">
        <w:rPr>
          <w:rFonts w:ascii="Calibri" w:hAnsi="Calibri"/>
          <w:sz w:val="22"/>
          <w:szCs w:val="22"/>
          <w:u w:val="single"/>
        </w:rPr>
        <w:t> :</w:t>
      </w:r>
    </w:p>
    <w:p w:rsidR="003F2E85" w:rsidRDefault="00B14642" w:rsidP="00FC0031">
      <w:pPr>
        <w:pStyle w:val="Dfaut"/>
        <w:jc w:val="both"/>
        <w:rPr>
          <w:rFonts w:ascii="Calibri" w:hAnsi="Calibri"/>
          <w:sz w:val="22"/>
          <w:szCs w:val="22"/>
        </w:rPr>
      </w:pPr>
      <w:r w:rsidRPr="00FC0031">
        <w:rPr>
          <w:rFonts w:ascii="Calibri" w:hAnsi="Calibri"/>
          <w:sz w:val="22"/>
          <w:szCs w:val="22"/>
        </w:rPr>
        <w:t xml:space="preserve">-2 Fourreaux Téléphone 42/45 posés sur lit de sable depuis le tableau téléphone dans placard sanitaire femmes, jusqu'à la chambre L1T dans espace public. </w:t>
      </w:r>
    </w:p>
    <w:p w:rsidR="003F2E85" w:rsidRPr="00FC0031" w:rsidRDefault="003F2E85" w:rsidP="003F2E85">
      <w:pPr>
        <w:pStyle w:val="Dfaut"/>
        <w:jc w:val="both"/>
        <w:rPr>
          <w:rFonts w:ascii="Calibri" w:hAnsi="Calibri"/>
          <w:sz w:val="22"/>
          <w:szCs w:val="22"/>
        </w:rPr>
      </w:pPr>
      <w:r>
        <w:rPr>
          <w:rFonts w:ascii="Calibri" w:hAnsi="Calibri"/>
          <w:sz w:val="22"/>
          <w:szCs w:val="22"/>
        </w:rPr>
        <w:t>Les diamètres des fourreaux seront à valider par les concessionnaires.</w:t>
      </w:r>
    </w:p>
    <w:p w:rsidR="00B14642" w:rsidRPr="00FC0031" w:rsidRDefault="00DB7A50" w:rsidP="00FC0031">
      <w:pPr>
        <w:pStyle w:val="Dfaut"/>
        <w:jc w:val="both"/>
        <w:rPr>
          <w:rFonts w:ascii="Calibri" w:hAnsi="Calibri"/>
          <w:b/>
          <w:sz w:val="22"/>
          <w:szCs w:val="22"/>
        </w:rPr>
      </w:pPr>
      <w:r w:rsidRPr="00FC0031">
        <w:rPr>
          <w:rFonts w:ascii="Calibri" w:hAnsi="Calibri"/>
          <w:b/>
          <w:sz w:val="22"/>
          <w:szCs w:val="22"/>
        </w:rPr>
        <w:t xml:space="preserve">Attente dans local </w:t>
      </w:r>
      <w:r w:rsidR="00FC0031" w:rsidRPr="00FC0031">
        <w:rPr>
          <w:rFonts w:ascii="Calibri" w:hAnsi="Calibri"/>
          <w:b/>
          <w:sz w:val="22"/>
          <w:szCs w:val="22"/>
        </w:rPr>
        <w:t>réserve</w:t>
      </w:r>
    </w:p>
    <w:p w:rsidR="00B14642" w:rsidRPr="00FC0031" w:rsidRDefault="00B14642" w:rsidP="00FC0031">
      <w:pPr>
        <w:pStyle w:val="Dfaut"/>
        <w:jc w:val="both"/>
        <w:rPr>
          <w:rFonts w:ascii="Calibri" w:hAnsi="Calibri"/>
          <w:sz w:val="22"/>
          <w:szCs w:val="22"/>
          <w:u w:val="single"/>
        </w:rPr>
      </w:pPr>
    </w:p>
    <w:p w:rsidR="00B14642" w:rsidRPr="00FC0031" w:rsidRDefault="00B14642" w:rsidP="00FC0031">
      <w:pPr>
        <w:pStyle w:val="Dfaut"/>
        <w:jc w:val="both"/>
        <w:rPr>
          <w:rFonts w:ascii="Calibri" w:hAnsi="Calibri"/>
          <w:sz w:val="22"/>
          <w:szCs w:val="22"/>
          <w:u w:val="single"/>
        </w:rPr>
      </w:pPr>
      <w:r w:rsidRPr="00FC0031">
        <w:rPr>
          <w:rFonts w:ascii="Calibri" w:hAnsi="Calibri"/>
          <w:sz w:val="22"/>
          <w:szCs w:val="22"/>
          <w:u w:val="single"/>
        </w:rPr>
        <w:t>-RESEAU EDF</w:t>
      </w:r>
      <w:r w:rsidR="0024270E">
        <w:rPr>
          <w:rFonts w:ascii="Calibri" w:hAnsi="Calibri"/>
          <w:sz w:val="22"/>
          <w:szCs w:val="22"/>
          <w:u w:val="single"/>
        </w:rPr>
        <w:t> :</w:t>
      </w:r>
    </w:p>
    <w:p w:rsidR="003F2E85" w:rsidRDefault="00B14642" w:rsidP="00FC0031">
      <w:pPr>
        <w:pStyle w:val="Dfaut"/>
        <w:jc w:val="both"/>
        <w:rPr>
          <w:rFonts w:ascii="Calibri" w:hAnsi="Calibri"/>
          <w:sz w:val="22"/>
          <w:szCs w:val="22"/>
        </w:rPr>
      </w:pPr>
      <w:r w:rsidRPr="00FC0031">
        <w:rPr>
          <w:rFonts w:ascii="Calibri" w:hAnsi="Calibri"/>
          <w:sz w:val="22"/>
          <w:szCs w:val="22"/>
        </w:rPr>
        <w:t>-1 Fourreau TPC diam 90 mm posé sur lit de sable depuis le pied du tableau électri</w:t>
      </w:r>
      <w:r w:rsidR="004F5455" w:rsidRPr="00FC0031">
        <w:rPr>
          <w:rFonts w:ascii="Calibri" w:hAnsi="Calibri"/>
          <w:sz w:val="22"/>
          <w:szCs w:val="22"/>
        </w:rPr>
        <w:t xml:space="preserve">cité jusqu'à la sortie à 1 m à l’ouest </w:t>
      </w:r>
      <w:r w:rsidRPr="00FC0031">
        <w:rPr>
          <w:rFonts w:ascii="Calibri" w:hAnsi="Calibri"/>
          <w:sz w:val="22"/>
          <w:szCs w:val="22"/>
        </w:rPr>
        <w:t xml:space="preserve">de </w:t>
      </w:r>
      <w:r w:rsidR="004F5455" w:rsidRPr="00FC0031">
        <w:rPr>
          <w:rFonts w:ascii="Calibri" w:hAnsi="Calibri"/>
          <w:sz w:val="22"/>
          <w:szCs w:val="22"/>
        </w:rPr>
        <w:t xml:space="preserve">la </w:t>
      </w:r>
      <w:r w:rsidRPr="00FC0031">
        <w:rPr>
          <w:rFonts w:ascii="Calibri" w:hAnsi="Calibri"/>
          <w:sz w:val="22"/>
          <w:szCs w:val="22"/>
        </w:rPr>
        <w:t>rampe d'accès handicapés.</w:t>
      </w:r>
    </w:p>
    <w:p w:rsidR="00B14642" w:rsidRPr="00FC0031" w:rsidRDefault="003F2E85" w:rsidP="00FC0031">
      <w:pPr>
        <w:pStyle w:val="Dfaut"/>
        <w:jc w:val="both"/>
        <w:rPr>
          <w:rFonts w:ascii="Calibri" w:hAnsi="Calibri"/>
          <w:sz w:val="22"/>
          <w:szCs w:val="22"/>
        </w:rPr>
      </w:pPr>
      <w:r>
        <w:rPr>
          <w:rFonts w:ascii="Calibri" w:hAnsi="Calibri"/>
          <w:sz w:val="22"/>
          <w:szCs w:val="22"/>
        </w:rPr>
        <w:t>Les diamètres des fourreaux seront à valider par les concessionnaires.</w:t>
      </w:r>
    </w:p>
    <w:p w:rsidR="00DB7A50" w:rsidRPr="00FC0031" w:rsidRDefault="00DB7A50" w:rsidP="00FC0031">
      <w:pPr>
        <w:pStyle w:val="Dfaut"/>
        <w:jc w:val="both"/>
        <w:rPr>
          <w:rFonts w:ascii="Calibri" w:hAnsi="Calibri"/>
          <w:b/>
          <w:sz w:val="22"/>
          <w:szCs w:val="22"/>
        </w:rPr>
      </w:pPr>
      <w:r w:rsidRPr="00FC0031">
        <w:rPr>
          <w:rFonts w:ascii="Calibri" w:hAnsi="Calibri"/>
          <w:b/>
          <w:sz w:val="22"/>
          <w:szCs w:val="22"/>
        </w:rPr>
        <w:t xml:space="preserve">Attente dans local </w:t>
      </w:r>
      <w:r w:rsidR="00FC0031" w:rsidRPr="00FC0031">
        <w:rPr>
          <w:rFonts w:ascii="Calibri" w:hAnsi="Calibri"/>
          <w:b/>
          <w:sz w:val="22"/>
          <w:szCs w:val="22"/>
        </w:rPr>
        <w:t>réserve</w:t>
      </w:r>
    </w:p>
    <w:p w:rsidR="00B14642" w:rsidRPr="00FC0031" w:rsidRDefault="00B14642" w:rsidP="00FC0031">
      <w:pPr>
        <w:pStyle w:val="Dfaut"/>
        <w:jc w:val="both"/>
        <w:rPr>
          <w:rFonts w:ascii="Calibri" w:hAnsi="Calibri"/>
          <w:sz w:val="22"/>
          <w:szCs w:val="22"/>
        </w:rPr>
      </w:pPr>
    </w:p>
    <w:p w:rsidR="0024270E" w:rsidRDefault="0024270E">
      <w:pPr>
        <w:rPr>
          <w:rFonts w:ascii="Calibri" w:eastAsia="ヒラギノ角ゴ Pro W3" w:hAnsi="Calibri" w:cs="Times New Roman"/>
          <w:color w:val="000000"/>
          <w:sz w:val="22"/>
          <w:szCs w:val="22"/>
          <w:u w:val="single"/>
          <w:lang w:eastAsia="fr-FR"/>
        </w:rPr>
      </w:pPr>
      <w:r>
        <w:rPr>
          <w:rFonts w:ascii="Calibri" w:hAnsi="Calibri"/>
          <w:sz w:val="22"/>
          <w:szCs w:val="22"/>
          <w:u w:val="single"/>
        </w:rPr>
        <w:br w:type="page"/>
      </w:r>
    </w:p>
    <w:p w:rsidR="00B14642" w:rsidRPr="00FC0031" w:rsidRDefault="00B14642" w:rsidP="00FC0031">
      <w:pPr>
        <w:pStyle w:val="Dfaut"/>
        <w:jc w:val="both"/>
        <w:rPr>
          <w:rFonts w:ascii="Calibri" w:hAnsi="Calibri"/>
          <w:sz w:val="22"/>
          <w:szCs w:val="22"/>
          <w:u w:val="single"/>
        </w:rPr>
      </w:pPr>
      <w:r w:rsidRPr="00FC0031">
        <w:rPr>
          <w:rFonts w:ascii="Calibri" w:hAnsi="Calibri"/>
          <w:sz w:val="22"/>
          <w:szCs w:val="22"/>
          <w:u w:val="single"/>
        </w:rPr>
        <w:lastRenderedPageBreak/>
        <w:t>-RESEAU EAU:</w:t>
      </w:r>
    </w:p>
    <w:p w:rsidR="003F2E85" w:rsidRDefault="00B14642" w:rsidP="00FC0031">
      <w:pPr>
        <w:pStyle w:val="Dfaut"/>
        <w:jc w:val="both"/>
        <w:rPr>
          <w:rFonts w:ascii="Calibri" w:hAnsi="Calibri"/>
          <w:sz w:val="22"/>
          <w:szCs w:val="22"/>
        </w:rPr>
      </w:pPr>
      <w:r w:rsidRPr="00FC0031">
        <w:rPr>
          <w:rFonts w:ascii="Calibri" w:hAnsi="Calibri"/>
          <w:sz w:val="22"/>
          <w:szCs w:val="22"/>
        </w:rPr>
        <w:t xml:space="preserve">-1 alim en PER diam 32 mm depuis la </w:t>
      </w:r>
      <w:r w:rsidR="004F5455" w:rsidRPr="00FC0031">
        <w:rPr>
          <w:rFonts w:ascii="Calibri" w:hAnsi="Calibri"/>
          <w:sz w:val="22"/>
          <w:szCs w:val="22"/>
        </w:rPr>
        <w:t xml:space="preserve">nourrice dans le local </w:t>
      </w:r>
      <w:r w:rsidR="003F2E85" w:rsidRPr="00FC0031">
        <w:rPr>
          <w:rFonts w:ascii="Calibri" w:hAnsi="Calibri"/>
          <w:sz w:val="22"/>
          <w:szCs w:val="22"/>
        </w:rPr>
        <w:t>réserve</w:t>
      </w:r>
      <w:r w:rsidR="004F5455" w:rsidRPr="00FC0031">
        <w:rPr>
          <w:rFonts w:ascii="Calibri" w:hAnsi="Calibri"/>
          <w:sz w:val="22"/>
          <w:szCs w:val="22"/>
        </w:rPr>
        <w:t xml:space="preserve"> </w:t>
      </w:r>
      <w:r w:rsidR="00830459">
        <w:rPr>
          <w:rFonts w:ascii="Calibri" w:hAnsi="Calibri"/>
          <w:sz w:val="22"/>
          <w:szCs w:val="22"/>
        </w:rPr>
        <w:t xml:space="preserve">jusqu'au bâtiment voisin au </w:t>
      </w:r>
      <w:r w:rsidR="004F5455" w:rsidRPr="00FC0031">
        <w:rPr>
          <w:rFonts w:ascii="Calibri" w:hAnsi="Calibri"/>
          <w:sz w:val="22"/>
          <w:szCs w:val="22"/>
        </w:rPr>
        <w:t>Sud</w:t>
      </w:r>
      <w:r w:rsidRPr="00FC0031">
        <w:rPr>
          <w:rFonts w:ascii="Calibri" w:hAnsi="Calibri"/>
          <w:sz w:val="22"/>
          <w:szCs w:val="22"/>
        </w:rPr>
        <w:t xml:space="preserve"> de la construction.</w:t>
      </w:r>
    </w:p>
    <w:p w:rsidR="00B14642" w:rsidRPr="00FC0031" w:rsidRDefault="003F2E85" w:rsidP="00FC0031">
      <w:pPr>
        <w:pStyle w:val="Dfaut"/>
        <w:jc w:val="both"/>
        <w:rPr>
          <w:rFonts w:ascii="Calibri" w:hAnsi="Calibri"/>
          <w:sz w:val="22"/>
          <w:szCs w:val="22"/>
        </w:rPr>
      </w:pPr>
      <w:r>
        <w:rPr>
          <w:rFonts w:ascii="Calibri" w:hAnsi="Calibri"/>
          <w:sz w:val="22"/>
          <w:szCs w:val="22"/>
        </w:rPr>
        <w:t>Prévoir un fourreau en traversée du dallage pour la canalisation AEP</w:t>
      </w:r>
    </w:p>
    <w:p w:rsidR="00DB7A50" w:rsidRPr="00FC0031" w:rsidRDefault="00DB7A50" w:rsidP="00FC0031">
      <w:pPr>
        <w:pStyle w:val="Dfaut"/>
        <w:jc w:val="both"/>
        <w:rPr>
          <w:rFonts w:ascii="Calibri" w:hAnsi="Calibri"/>
          <w:b/>
          <w:sz w:val="22"/>
          <w:szCs w:val="22"/>
        </w:rPr>
      </w:pPr>
      <w:r w:rsidRPr="00FC0031">
        <w:rPr>
          <w:rFonts w:ascii="Calibri" w:hAnsi="Calibri"/>
          <w:b/>
          <w:sz w:val="22"/>
          <w:szCs w:val="22"/>
        </w:rPr>
        <w:t xml:space="preserve">Attente dans local </w:t>
      </w:r>
      <w:r w:rsidR="00FC0031" w:rsidRPr="00FC0031">
        <w:rPr>
          <w:rFonts w:ascii="Calibri" w:hAnsi="Calibri"/>
          <w:b/>
          <w:sz w:val="22"/>
          <w:szCs w:val="22"/>
        </w:rPr>
        <w:t>réserve</w:t>
      </w:r>
    </w:p>
    <w:p w:rsidR="00B14642" w:rsidRPr="00FC0031" w:rsidRDefault="00B14642" w:rsidP="00FC0031">
      <w:pPr>
        <w:pStyle w:val="Dfaut"/>
        <w:jc w:val="both"/>
        <w:rPr>
          <w:rFonts w:ascii="Calibri" w:hAnsi="Calibri"/>
          <w:sz w:val="22"/>
          <w:szCs w:val="22"/>
        </w:rPr>
      </w:pPr>
    </w:p>
    <w:p w:rsidR="00B14642" w:rsidRPr="00FC0031" w:rsidRDefault="00B14642" w:rsidP="00FC0031">
      <w:pPr>
        <w:pStyle w:val="Dfaut"/>
        <w:jc w:val="both"/>
        <w:rPr>
          <w:rFonts w:ascii="Calibri" w:hAnsi="Calibri"/>
          <w:sz w:val="22"/>
          <w:szCs w:val="22"/>
          <w:u w:val="single"/>
        </w:rPr>
      </w:pPr>
      <w:r w:rsidRPr="00FC0031">
        <w:rPr>
          <w:rFonts w:ascii="Calibri" w:hAnsi="Calibri"/>
          <w:sz w:val="22"/>
          <w:szCs w:val="22"/>
          <w:u w:val="single"/>
        </w:rPr>
        <w:t>-RESEAU CLIM:</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-3 fourreaux depuis le local climatisation extérieur vers :</w:t>
      </w:r>
    </w:p>
    <w:p w:rsidR="00B14642" w:rsidRPr="00FC0031" w:rsidRDefault="00B14642" w:rsidP="00064A87">
      <w:pPr>
        <w:pStyle w:val="Dfaut"/>
        <w:numPr>
          <w:ilvl w:val="0"/>
          <w:numId w:val="3"/>
        </w:numPr>
        <w:ind w:hanging="128"/>
        <w:jc w:val="both"/>
        <w:rPr>
          <w:rFonts w:ascii="Calibri" w:hAnsi="Calibri"/>
          <w:sz w:val="22"/>
          <w:szCs w:val="22"/>
        </w:rPr>
      </w:pPr>
      <w:r w:rsidRPr="00FC0031">
        <w:rPr>
          <w:rFonts w:ascii="Calibri" w:hAnsi="Calibri"/>
          <w:sz w:val="22"/>
          <w:szCs w:val="22"/>
        </w:rPr>
        <w:t>tableau électrique</w:t>
      </w:r>
    </w:p>
    <w:p w:rsidR="00B14642" w:rsidRPr="00FC0031" w:rsidRDefault="00FC0031" w:rsidP="00064A87">
      <w:pPr>
        <w:pStyle w:val="Dfaut"/>
        <w:numPr>
          <w:ilvl w:val="0"/>
          <w:numId w:val="3"/>
        </w:numPr>
        <w:ind w:hanging="128"/>
        <w:jc w:val="both"/>
        <w:rPr>
          <w:rFonts w:ascii="Calibri" w:hAnsi="Calibri"/>
          <w:sz w:val="22"/>
          <w:szCs w:val="22"/>
        </w:rPr>
      </w:pPr>
      <w:r>
        <w:rPr>
          <w:rFonts w:ascii="Calibri" w:hAnsi="Calibri"/>
          <w:sz w:val="22"/>
          <w:szCs w:val="22"/>
        </w:rPr>
        <w:t>gaine climatisation (</w:t>
      </w:r>
      <w:r w:rsidR="00B14642" w:rsidRPr="00FC0031">
        <w:rPr>
          <w:rFonts w:ascii="Calibri" w:hAnsi="Calibri"/>
          <w:sz w:val="22"/>
          <w:szCs w:val="22"/>
        </w:rPr>
        <w:t>2 u)</w:t>
      </w:r>
    </w:p>
    <w:p w:rsidR="0036376C" w:rsidRDefault="00DB7A50" w:rsidP="00FC0031">
      <w:pPr>
        <w:pStyle w:val="Dfaut"/>
        <w:jc w:val="both"/>
        <w:rPr>
          <w:rFonts w:ascii="Calibri" w:hAnsi="Calibri"/>
          <w:b/>
          <w:sz w:val="22"/>
          <w:szCs w:val="22"/>
        </w:rPr>
      </w:pPr>
      <w:r w:rsidRPr="00FC0031">
        <w:rPr>
          <w:rFonts w:ascii="Calibri" w:hAnsi="Calibri"/>
          <w:b/>
          <w:sz w:val="22"/>
          <w:szCs w:val="22"/>
        </w:rPr>
        <w:t>Entre local réserve et emplacement clim.</w:t>
      </w:r>
    </w:p>
    <w:p w:rsidR="0036376C" w:rsidRDefault="0036376C" w:rsidP="00FC0031">
      <w:pPr>
        <w:pStyle w:val="Dfaut"/>
        <w:jc w:val="both"/>
        <w:rPr>
          <w:rFonts w:ascii="Calibri" w:hAnsi="Calibri"/>
          <w:b/>
          <w:sz w:val="22"/>
          <w:szCs w:val="22"/>
        </w:rPr>
      </w:pPr>
    </w:p>
    <w:p w:rsidR="0036376C" w:rsidRPr="00FC0031" w:rsidRDefault="0036376C" w:rsidP="0036376C">
      <w:pPr>
        <w:pStyle w:val="Dfaut"/>
        <w:jc w:val="both"/>
        <w:rPr>
          <w:rFonts w:ascii="Calibri" w:hAnsi="Calibri"/>
          <w:sz w:val="22"/>
          <w:szCs w:val="22"/>
          <w:u w:val="single"/>
        </w:rPr>
      </w:pPr>
      <w:r>
        <w:rPr>
          <w:rFonts w:ascii="Calibri" w:hAnsi="Calibri"/>
          <w:sz w:val="22"/>
          <w:szCs w:val="22"/>
          <w:u w:val="single"/>
        </w:rPr>
        <w:t>-RESEAU EAU PLUVIALE</w:t>
      </w:r>
      <w:r w:rsidRPr="00FC0031">
        <w:rPr>
          <w:rFonts w:ascii="Calibri" w:hAnsi="Calibri"/>
          <w:sz w:val="22"/>
          <w:szCs w:val="22"/>
          <w:u w:val="single"/>
        </w:rPr>
        <w:t>:</w:t>
      </w:r>
    </w:p>
    <w:p w:rsidR="0036376C" w:rsidRDefault="0036376C" w:rsidP="0036376C">
      <w:pPr>
        <w:pStyle w:val="Dfaut"/>
        <w:jc w:val="both"/>
        <w:rPr>
          <w:rFonts w:ascii="Calibri" w:hAnsi="Calibri"/>
          <w:sz w:val="22"/>
          <w:szCs w:val="22"/>
        </w:rPr>
      </w:pPr>
      <w:r>
        <w:rPr>
          <w:rFonts w:ascii="Calibri" w:hAnsi="Calibri"/>
          <w:sz w:val="22"/>
          <w:szCs w:val="22"/>
        </w:rPr>
        <w:t>fourniture et pose de regard en pied de bâtiment</w:t>
      </w:r>
    </w:p>
    <w:p w:rsidR="0036376C" w:rsidRPr="00FC0031" w:rsidRDefault="0036376C" w:rsidP="0036376C">
      <w:pPr>
        <w:pStyle w:val="Dfaut"/>
        <w:jc w:val="both"/>
        <w:rPr>
          <w:rFonts w:ascii="Calibri" w:hAnsi="Calibri"/>
          <w:sz w:val="22"/>
          <w:szCs w:val="22"/>
        </w:rPr>
      </w:pPr>
      <w:r>
        <w:rPr>
          <w:rFonts w:ascii="Calibri" w:hAnsi="Calibri"/>
          <w:sz w:val="22"/>
          <w:szCs w:val="22"/>
        </w:rPr>
        <w:t>réalisation d’un puisard raccordé aux divers regards.</w:t>
      </w:r>
    </w:p>
    <w:p w:rsidR="00DB7A50" w:rsidRPr="00FC0031" w:rsidRDefault="00DB7A50" w:rsidP="00FC0031">
      <w:pPr>
        <w:pStyle w:val="Dfaut"/>
        <w:jc w:val="both"/>
        <w:rPr>
          <w:rFonts w:ascii="Calibri" w:hAnsi="Calibri"/>
          <w:b/>
          <w:sz w:val="22"/>
          <w:szCs w:val="22"/>
        </w:rPr>
      </w:pPr>
    </w:p>
    <w:p w:rsidR="00B14642" w:rsidRPr="00FC0031" w:rsidRDefault="00B14642" w:rsidP="00FC0031">
      <w:pPr>
        <w:pStyle w:val="Dfaut"/>
        <w:jc w:val="both"/>
        <w:rPr>
          <w:rFonts w:ascii="Calibri" w:hAnsi="Calibri"/>
          <w:sz w:val="22"/>
          <w:szCs w:val="22"/>
        </w:rPr>
      </w:pPr>
    </w:p>
    <w:p w:rsidR="00B14642" w:rsidRPr="00FC0031" w:rsidRDefault="00B14642" w:rsidP="00FC0031">
      <w:pPr>
        <w:pStyle w:val="Titre3"/>
      </w:pPr>
      <w:r w:rsidRPr="00FC0031">
        <w:t>Dallage:</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L'entreprise prévoit sur toute la surface de la construction existante</w:t>
      </w:r>
      <w:r w:rsidR="004F5455" w:rsidRPr="00FC0031">
        <w:rPr>
          <w:rFonts w:ascii="Calibri" w:hAnsi="Calibri"/>
          <w:sz w:val="22"/>
          <w:szCs w:val="22"/>
        </w:rPr>
        <w:t xml:space="preserve"> et extension.</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ab/>
        <w:t>-</w:t>
      </w:r>
      <w:r w:rsidR="004F5455" w:rsidRPr="00FC0031">
        <w:rPr>
          <w:rFonts w:ascii="Calibri" w:hAnsi="Calibri"/>
          <w:sz w:val="22"/>
          <w:szCs w:val="22"/>
        </w:rPr>
        <w:t xml:space="preserve"> </w:t>
      </w:r>
      <w:r w:rsidRPr="00FC0031">
        <w:rPr>
          <w:rFonts w:ascii="Calibri" w:hAnsi="Calibri"/>
          <w:sz w:val="22"/>
          <w:szCs w:val="22"/>
        </w:rPr>
        <w:t xml:space="preserve">un remblai </w:t>
      </w:r>
      <w:r w:rsidR="003F2E85">
        <w:rPr>
          <w:rFonts w:ascii="Calibri" w:hAnsi="Calibri"/>
          <w:sz w:val="22"/>
          <w:szCs w:val="22"/>
        </w:rPr>
        <w:t xml:space="preserve">drainant </w:t>
      </w:r>
      <w:r w:rsidRPr="00FC0031">
        <w:rPr>
          <w:rFonts w:ascii="Calibri" w:hAnsi="Calibri"/>
          <w:sz w:val="22"/>
          <w:szCs w:val="22"/>
        </w:rPr>
        <w:t xml:space="preserve"> correctement compacté,</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ab/>
        <w:t>-</w:t>
      </w:r>
      <w:r w:rsidR="004F5455" w:rsidRPr="00FC0031">
        <w:rPr>
          <w:rFonts w:ascii="Calibri" w:hAnsi="Calibri"/>
          <w:sz w:val="22"/>
          <w:szCs w:val="22"/>
        </w:rPr>
        <w:t xml:space="preserve"> </w:t>
      </w:r>
      <w:r w:rsidRPr="00FC0031">
        <w:rPr>
          <w:rFonts w:ascii="Calibri" w:hAnsi="Calibri"/>
          <w:sz w:val="22"/>
          <w:szCs w:val="22"/>
        </w:rPr>
        <w:t>un film polyane anti termites avec certificat de traitement</w:t>
      </w:r>
      <w:r w:rsidR="003F2E85">
        <w:rPr>
          <w:rFonts w:ascii="Calibri" w:hAnsi="Calibri"/>
          <w:sz w:val="22"/>
          <w:szCs w:val="22"/>
        </w:rPr>
        <w:t>, avec avis technique + agrément CTBA.</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ab/>
        <w:t>-</w:t>
      </w:r>
      <w:r w:rsidR="004F5455" w:rsidRPr="00FC0031">
        <w:rPr>
          <w:rFonts w:ascii="Calibri" w:hAnsi="Calibri"/>
          <w:sz w:val="22"/>
          <w:szCs w:val="22"/>
        </w:rPr>
        <w:t xml:space="preserve"> </w:t>
      </w:r>
      <w:r w:rsidRPr="00FC0031">
        <w:rPr>
          <w:rFonts w:ascii="Calibri" w:hAnsi="Calibri"/>
          <w:sz w:val="22"/>
          <w:szCs w:val="22"/>
        </w:rPr>
        <w:t xml:space="preserve">un isolant de </w:t>
      </w:r>
      <w:r w:rsidR="00830459">
        <w:rPr>
          <w:rFonts w:ascii="Calibri" w:hAnsi="Calibri"/>
          <w:sz w:val="22"/>
          <w:szCs w:val="22"/>
        </w:rPr>
        <w:t>12</w:t>
      </w:r>
      <w:r w:rsidRPr="00FC0031">
        <w:rPr>
          <w:rFonts w:ascii="Calibri" w:hAnsi="Calibri"/>
          <w:sz w:val="22"/>
          <w:szCs w:val="22"/>
        </w:rPr>
        <w:t>cm d'épaisseur type UNIMAT sur toute la surface,</w:t>
      </w:r>
    </w:p>
    <w:p w:rsidR="003F2E85" w:rsidRDefault="00B14642" w:rsidP="00FC0031">
      <w:pPr>
        <w:pStyle w:val="Dfaut"/>
        <w:jc w:val="both"/>
        <w:rPr>
          <w:rFonts w:ascii="Calibri" w:hAnsi="Calibri"/>
          <w:sz w:val="22"/>
          <w:szCs w:val="22"/>
        </w:rPr>
      </w:pPr>
      <w:r w:rsidRPr="00FC0031">
        <w:rPr>
          <w:rFonts w:ascii="Calibri" w:hAnsi="Calibri"/>
          <w:sz w:val="22"/>
          <w:szCs w:val="22"/>
        </w:rPr>
        <w:tab/>
        <w:t>-</w:t>
      </w:r>
      <w:r w:rsidR="004F5455" w:rsidRPr="00FC0031">
        <w:rPr>
          <w:rFonts w:ascii="Calibri" w:hAnsi="Calibri"/>
          <w:sz w:val="22"/>
          <w:szCs w:val="22"/>
        </w:rPr>
        <w:t xml:space="preserve"> </w:t>
      </w:r>
      <w:r w:rsidRPr="00FC0031">
        <w:rPr>
          <w:rFonts w:ascii="Calibri" w:hAnsi="Calibri"/>
          <w:sz w:val="22"/>
          <w:szCs w:val="22"/>
        </w:rPr>
        <w:t>un dallage en béton armé</w:t>
      </w:r>
      <w:r w:rsidR="003F2E85">
        <w:rPr>
          <w:rFonts w:ascii="Calibri" w:hAnsi="Calibri"/>
          <w:sz w:val="22"/>
          <w:szCs w:val="22"/>
        </w:rPr>
        <w:t xml:space="preserve"> portée par les fondations</w:t>
      </w:r>
      <w:r w:rsidRPr="00FC0031">
        <w:rPr>
          <w:rFonts w:ascii="Calibri" w:hAnsi="Calibri"/>
          <w:sz w:val="22"/>
          <w:szCs w:val="22"/>
        </w:rPr>
        <w:t>, y compris treillis, chapeaux, etc... (</w:t>
      </w:r>
      <w:r w:rsidR="00FC0031" w:rsidRPr="00FC0031">
        <w:rPr>
          <w:rFonts w:ascii="Calibri" w:hAnsi="Calibri"/>
          <w:sz w:val="22"/>
          <w:szCs w:val="22"/>
        </w:rPr>
        <w:t>Suivant</w:t>
      </w:r>
      <w:r w:rsidRPr="00FC0031">
        <w:rPr>
          <w:rFonts w:ascii="Calibri" w:hAnsi="Calibri"/>
          <w:sz w:val="22"/>
          <w:szCs w:val="22"/>
        </w:rPr>
        <w:t xml:space="preserve"> </w:t>
      </w:r>
      <w:r w:rsidR="00FC0031" w:rsidRPr="00FC0031">
        <w:rPr>
          <w:rFonts w:ascii="Calibri" w:hAnsi="Calibri"/>
          <w:sz w:val="22"/>
          <w:szCs w:val="22"/>
        </w:rPr>
        <w:t>étude</w:t>
      </w:r>
      <w:r w:rsidRPr="00FC0031">
        <w:rPr>
          <w:rFonts w:ascii="Calibri" w:hAnsi="Calibri"/>
          <w:sz w:val="22"/>
          <w:szCs w:val="22"/>
        </w:rPr>
        <w:t xml:space="preserve"> béton</w:t>
      </w:r>
      <w:r w:rsidR="00FC0031">
        <w:rPr>
          <w:rFonts w:ascii="Calibri" w:hAnsi="Calibri"/>
          <w:sz w:val="22"/>
          <w:szCs w:val="22"/>
        </w:rPr>
        <w:t xml:space="preserve"> ar</w:t>
      </w:r>
      <w:r w:rsidRPr="00FC0031">
        <w:rPr>
          <w:rFonts w:ascii="Calibri" w:hAnsi="Calibri"/>
          <w:sz w:val="22"/>
          <w:szCs w:val="22"/>
        </w:rPr>
        <w:t>mé), finition lissée per</w:t>
      </w:r>
      <w:r w:rsidR="00DB7A50" w:rsidRPr="00FC0031">
        <w:rPr>
          <w:rFonts w:ascii="Calibri" w:hAnsi="Calibri"/>
          <w:sz w:val="22"/>
          <w:szCs w:val="22"/>
        </w:rPr>
        <w:t>mettant le collage du carrelage : 1</w:t>
      </w:r>
      <w:r w:rsidR="003F2E85">
        <w:rPr>
          <w:rFonts w:ascii="Calibri" w:hAnsi="Calibri"/>
          <w:sz w:val="22"/>
          <w:szCs w:val="22"/>
        </w:rPr>
        <w:t>6</w:t>
      </w:r>
      <w:r w:rsidR="00DB7A50" w:rsidRPr="00FC0031">
        <w:rPr>
          <w:rFonts w:ascii="Calibri" w:hAnsi="Calibri"/>
          <w:sz w:val="22"/>
          <w:szCs w:val="22"/>
        </w:rPr>
        <w:t xml:space="preserve"> cm minimum</w:t>
      </w:r>
    </w:p>
    <w:p w:rsidR="00B14642" w:rsidRPr="00FC0031" w:rsidRDefault="003F2E85" w:rsidP="00FC0031">
      <w:pPr>
        <w:pStyle w:val="Dfaut"/>
        <w:jc w:val="both"/>
        <w:rPr>
          <w:rFonts w:ascii="Calibri" w:hAnsi="Calibri"/>
          <w:sz w:val="22"/>
          <w:szCs w:val="22"/>
        </w:rPr>
      </w:pPr>
      <w:r>
        <w:rPr>
          <w:rFonts w:ascii="Calibri" w:hAnsi="Calibri"/>
          <w:sz w:val="22"/>
          <w:szCs w:val="22"/>
        </w:rPr>
        <w:t>prescription selon étude BET de sol : INGESOL</w:t>
      </w:r>
    </w:p>
    <w:p w:rsidR="004F5455" w:rsidRPr="00FC0031" w:rsidRDefault="00B14642" w:rsidP="00FC0031">
      <w:pPr>
        <w:pStyle w:val="Dfaut"/>
        <w:jc w:val="both"/>
        <w:rPr>
          <w:rFonts w:ascii="Calibri" w:hAnsi="Calibri"/>
          <w:sz w:val="22"/>
          <w:szCs w:val="22"/>
        </w:rPr>
      </w:pPr>
      <w:r w:rsidRPr="00FC0031">
        <w:rPr>
          <w:rFonts w:ascii="Calibri" w:hAnsi="Calibri"/>
          <w:sz w:val="22"/>
          <w:szCs w:val="22"/>
        </w:rPr>
        <w:tab/>
        <w:t>-</w:t>
      </w:r>
      <w:r w:rsidR="004F5455" w:rsidRPr="00FC0031">
        <w:rPr>
          <w:rFonts w:ascii="Calibri" w:hAnsi="Calibri"/>
          <w:sz w:val="22"/>
          <w:szCs w:val="22"/>
        </w:rPr>
        <w:t xml:space="preserve"> </w:t>
      </w:r>
      <w:r w:rsidRPr="00FC0031">
        <w:rPr>
          <w:rFonts w:ascii="Calibri" w:hAnsi="Calibri"/>
          <w:sz w:val="22"/>
          <w:szCs w:val="22"/>
        </w:rPr>
        <w:t>finition talochée à l'hélicoptère.</w:t>
      </w:r>
    </w:p>
    <w:p w:rsidR="003F2E85" w:rsidRDefault="004F5455" w:rsidP="00FC0031">
      <w:pPr>
        <w:pStyle w:val="Dfaut"/>
        <w:jc w:val="both"/>
        <w:rPr>
          <w:rFonts w:ascii="Calibri" w:hAnsi="Calibri"/>
          <w:sz w:val="22"/>
          <w:szCs w:val="22"/>
        </w:rPr>
      </w:pPr>
      <w:r w:rsidRPr="00FC0031">
        <w:rPr>
          <w:rFonts w:ascii="Calibri" w:hAnsi="Calibri"/>
          <w:sz w:val="22"/>
          <w:szCs w:val="22"/>
        </w:rPr>
        <w:tab/>
        <w:t xml:space="preserve">- </w:t>
      </w:r>
      <w:r w:rsidR="00FC0031" w:rsidRPr="00FC0031">
        <w:rPr>
          <w:rFonts w:ascii="Calibri" w:hAnsi="Calibri"/>
          <w:sz w:val="22"/>
          <w:szCs w:val="22"/>
        </w:rPr>
        <w:t>talonnette</w:t>
      </w:r>
      <w:r w:rsidRPr="00FC0031">
        <w:rPr>
          <w:rFonts w:ascii="Calibri" w:hAnsi="Calibri"/>
          <w:sz w:val="22"/>
          <w:szCs w:val="22"/>
        </w:rPr>
        <w:t xml:space="preserve"> </w:t>
      </w:r>
      <w:r w:rsidR="00045249" w:rsidRPr="00FC0031">
        <w:rPr>
          <w:rFonts w:ascii="Calibri" w:hAnsi="Calibri"/>
          <w:sz w:val="22"/>
          <w:szCs w:val="22"/>
        </w:rPr>
        <w:t>périphérique</w:t>
      </w:r>
      <w:r w:rsidRPr="00FC0031">
        <w:rPr>
          <w:rFonts w:ascii="Calibri" w:hAnsi="Calibri"/>
          <w:sz w:val="22"/>
          <w:szCs w:val="22"/>
        </w:rPr>
        <w:t xml:space="preserve"> de </w:t>
      </w:r>
      <w:r w:rsidR="00DB7A50" w:rsidRPr="00FC0031">
        <w:rPr>
          <w:rFonts w:ascii="Calibri" w:hAnsi="Calibri"/>
          <w:sz w:val="22"/>
          <w:szCs w:val="22"/>
        </w:rPr>
        <w:t>1</w:t>
      </w:r>
      <w:r w:rsidRPr="00FC0031">
        <w:rPr>
          <w:rFonts w:ascii="Calibri" w:hAnsi="Calibri"/>
          <w:sz w:val="22"/>
          <w:szCs w:val="22"/>
        </w:rPr>
        <w:t xml:space="preserve">5 cm en </w:t>
      </w:r>
      <w:r w:rsidR="00045249" w:rsidRPr="00FC0031">
        <w:rPr>
          <w:rFonts w:ascii="Calibri" w:hAnsi="Calibri"/>
          <w:sz w:val="22"/>
          <w:szCs w:val="22"/>
        </w:rPr>
        <w:t>béton</w:t>
      </w:r>
      <w:r w:rsidRPr="00FC0031">
        <w:rPr>
          <w:rFonts w:ascii="Calibri" w:hAnsi="Calibri"/>
          <w:sz w:val="22"/>
          <w:szCs w:val="22"/>
        </w:rPr>
        <w:t xml:space="preserve"> armé sur les </w:t>
      </w:r>
      <w:r w:rsidR="00FC0031" w:rsidRPr="00FC0031">
        <w:rPr>
          <w:rFonts w:ascii="Calibri" w:hAnsi="Calibri"/>
          <w:sz w:val="22"/>
          <w:szCs w:val="22"/>
        </w:rPr>
        <w:t>côtés</w:t>
      </w:r>
      <w:r w:rsidR="00045249" w:rsidRPr="00FC0031">
        <w:rPr>
          <w:rFonts w:ascii="Calibri" w:hAnsi="Calibri"/>
          <w:sz w:val="22"/>
          <w:szCs w:val="22"/>
        </w:rPr>
        <w:t xml:space="preserve"> en ossature bois  </w:t>
      </w:r>
    </w:p>
    <w:p w:rsidR="00B14642" w:rsidRPr="00FC0031" w:rsidRDefault="003F2E85" w:rsidP="00FC0031">
      <w:pPr>
        <w:pStyle w:val="Dfaut"/>
        <w:jc w:val="both"/>
        <w:rPr>
          <w:rFonts w:ascii="Calibri" w:hAnsi="Calibri"/>
          <w:sz w:val="22"/>
          <w:szCs w:val="22"/>
        </w:rPr>
      </w:pPr>
      <w:r>
        <w:rPr>
          <w:rFonts w:ascii="Calibri" w:hAnsi="Calibri"/>
          <w:sz w:val="22"/>
          <w:szCs w:val="22"/>
        </w:rPr>
        <w:tab/>
        <w:t>- drainage périphérique de limiter les risques pouvant entrainer une accumulation d’eau au niveau des parties enterrées.</w:t>
      </w:r>
    </w:p>
    <w:p w:rsidR="004F5455" w:rsidRPr="00FC0031" w:rsidRDefault="00FC0031" w:rsidP="00FC0031">
      <w:pPr>
        <w:pStyle w:val="Dfaut"/>
        <w:jc w:val="both"/>
        <w:rPr>
          <w:rFonts w:ascii="Calibri" w:hAnsi="Calibri"/>
          <w:sz w:val="22"/>
          <w:szCs w:val="22"/>
        </w:rPr>
      </w:pPr>
      <w:r w:rsidRPr="00FC0031">
        <w:rPr>
          <w:rFonts w:ascii="Calibri" w:hAnsi="Calibri"/>
          <w:sz w:val="22"/>
          <w:szCs w:val="22"/>
          <w:u w:val="single"/>
        </w:rPr>
        <w:t>Localisation</w:t>
      </w:r>
      <w:r w:rsidR="00B14642" w:rsidRPr="00FC0031">
        <w:rPr>
          <w:rFonts w:ascii="Calibri" w:hAnsi="Calibri"/>
          <w:sz w:val="22"/>
          <w:szCs w:val="22"/>
          <w:u w:val="single"/>
        </w:rPr>
        <w:t xml:space="preserve"> </w:t>
      </w:r>
      <w:r w:rsidR="00B14642" w:rsidRPr="00FC0031">
        <w:rPr>
          <w:rFonts w:ascii="Calibri" w:hAnsi="Calibri"/>
          <w:sz w:val="22"/>
          <w:szCs w:val="22"/>
        </w:rPr>
        <w:t xml:space="preserve">: dallage </w:t>
      </w:r>
      <w:r w:rsidR="00045249" w:rsidRPr="00FC0031">
        <w:rPr>
          <w:rFonts w:ascii="Calibri" w:hAnsi="Calibri"/>
          <w:sz w:val="22"/>
          <w:szCs w:val="22"/>
        </w:rPr>
        <w:t>intérieur</w:t>
      </w:r>
      <w:r w:rsidR="00B14642" w:rsidRPr="00FC0031">
        <w:rPr>
          <w:rFonts w:ascii="Calibri" w:hAnsi="Calibri"/>
          <w:sz w:val="22"/>
          <w:szCs w:val="22"/>
        </w:rPr>
        <w:t xml:space="preserve"> </w:t>
      </w:r>
    </w:p>
    <w:p w:rsidR="0036376C" w:rsidRDefault="0036376C" w:rsidP="00FC0031">
      <w:pPr>
        <w:pStyle w:val="Dfaut"/>
        <w:jc w:val="both"/>
        <w:rPr>
          <w:rFonts w:ascii="Calibri" w:hAnsi="Calibri"/>
          <w:sz w:val="22"/>
          <w:szCs w:val="22"/>
        </w:rPr>
      </w:pPr>
    </w:p>
    <w:p w:rsidR="0036376C" w:rsidRDefault="0036376C" w:rsidP="00FC0031">
      <w:pPr>
        <w:pStyle w:val="Dfaut"/>
        <w:jc w:val="both"/>
        <w:rPr>
          <w:rFonts w:ascii="Calibri" w:hAnsi="Calibri"/>
          <w:sz w:val="22"/>
          <w:szCs w:val="22"/>
        </w:rPr>
      </w:pPr>
    </w:p>
    <w:p w:rsidR="0036376C" w:rsidRPr="00FC0031" w:rsidRDefault="0036376C" w:rsidP="0036376C">
      <w:pPr>
        <w:pStyle w:val="Titre3"/>
      </w:pPr>
      <w:r w:rsidRPr="00FC0031">
        <w:t>Dallage</w:t>
      </w:r>
      <w:r>
        <w:t xml:space="preserve"> exterieur</w:t>
      </w:r>
    </w:p>
    <w:p w:rsidR="0036376C" w:rsidRDefault="0036376C" w:rsidP="0036376C">
      <w:pPr>
        <w:pStyle w:val="Dfaut"/>
        <w:jc w:val="both"/>
        <w:rPr>
          <w:rFonts w:ascii="Calibri" w:hAnsi="Calibri"/>
          <w:sz w:val="22"/>
          <w:szCs w:val="22"/>
        </w:rPr>
      </w:pPr>
      <w:r w:rsidRPr="00FC0031">
        <w:rPr>
          <w:rFonts w:ascii="Calibri" w:hAnsi="Calibri"/>
          <w:sz w:val="22"/>
          <w:szCs w:val="22"/>
        </w:rPr>
        <w:t xml:space="preserve">L'entreprise prévoit sur toute la surface </w:t>
      </w:r>
      <w:r>
        <w:rPr>
          <w:rFonts w:ascii="Calibri" w:hAnsi="Calibri"/>
          <w:sz w:val="22"/>
          <w:szCs w:val="22"/>
        </w:rPr>
        <w:t>du parvis extérieur</w:t>
      </w:r>
    </w:p>
    <w:p w:rsidR="0036376C" w:rsidRDefault="0036376C" w:rsidP="0036376C">
      <w:pPr>
        <w:pStyle w:val="Dfaut"/>
        <w:numPr>
          <w:ilvl w:val="0"/>
          <w:numId w:val="3"/>
        </w:numPr>
        <w:jc w:val="both"/>
        <w:rPr>
          <w:rFonts w:ascii="Calibri" w:hAnsi="Calibri"/>
          <w:sz w:val="22"/>
          <w:szCs w:val="22"/>
        </w:rPr>
      </w:pPr>
      <w:r>
        <w:rPr>
          <w:rFonts w:ascii="Calibri" w:hAnsi="Calibri"/>
          <w:sz w:val="22"/>
          <w:szCs w:val="22"/>
        </w:rPr>
        <w:t>fondations</w:t>
      </w:r>
    </w:p>
    <w:p w:rsidR="0036376C" w:rsidRDefault="0036376C" w:rsidP="0036376C">
      <w:pPr>
        <w:pStyle w:val="Dfaut"/>
        <w:numPr>
          <w:ilvl w:val="0"/>
          <w:numId w:val="3"/>
        </w:numPr>
        <w:jc w:val="both"/>
        <w:rPr>
          <w:rFonts w:ascii="Calibri" w:hAnsi="Calibri"/>
          <w:sz w:val="22"/>
          <w:szCs w:val="22"/>
        </w:rPr>
      </w:pPr>
      <w:r>
        <w:rPr>
          <w:rFonts w:ascii="Calibri" w:hAnsi="Calibri"/>
          <w:sz w:val="22"/>
          <w:szCs w:val="22"/>
        </w:rPr>
        <w:t>remblais drainant</w:t>
      </w:r>
    </w:p>
    <w:p w:rsidR="0036376C" w:rsidRDefault="0036376C" w:rsidP="0036376C">
      <w:pPr>
        <w:pStyle w:val="Dfaut"/>
        <w:numPr>
          <w:ilvl w:val="0"/>
          <w:numId w:val="3"/>
        </w:numPr>
        <w:jc w:val="both"/>
        <w:rPr>
          <w:rFonts w:ascii="Calibri" w:hAnsi="Calibri"/>
          <w:sz w:val="22"/>
          <w:szCs w:val="22"/>
        </w:rPr>
      </w:pPr>
      <w:r>
        <w:rPr>
          <w:rFonts w:ascii="Calibri" w:hAnsi="Calibri"/>
          <w:sz w:val="22"/>
          <w:szCs w:val="22"/>
        </w:rPr>
        <w:t>dallage portée , finition en beton désactivé calcaire , y compris rampe d’accé et marche</w:t>
      </w:r>
    </w:p>
    <w:p w:rsidR="0036376C" w:rsidRPr="00FC0031" w:rsidRDefault="0036376C" w:rsidP="0036376C">
      <w:pPr>
        <w:pStyle w:val="Dfaut"/>
        <w:jc w:val="both"/>
        <w:rPr>
          <w:rFonts w:ascii="Calibri" w:hAnsi="Calibri"/>
          <w:sz w:val="22"/>
          <w:szCs w:val="22"/>
        </w:rPr>
      </w:pPr>
    </w:p>
    <w:p w:rsidR="0036376C" w:rsidRPr="00FC0031" w:rsidRDefault="0036376C" w:rsidP="0036376C">
      <w:pPr>
        <w:pStyle w:val="Dfaut"/>
        <w:jc w:val="both"/>
        <w:rPr>
          <w:rFonts w:ascii="Calibri" w:hAnsi="Calibri"/>
          <w:sz w:val="22"/>
          <w:szCs w:val="22"/>
        </w:rPr>
      </w:pPr>
      <w:r w:rsidRPr="00FC0031">
        <w:rPr>
          <w:rFonts w:ascii="Calibri" w:hAnsi="Calibri"/>
          <w:sz w:val="22"/>
          <w:szCs w:val="22"/>
          <w:u w:val="single"/>
        </w:rPr>
        <w:t xml:space="preserve">Localisation </w:t>
      </w:r>
      <w:r w:rsidRPr="00FC0031">
        <w:rPr>
          <w:rFonts w:ascii="Calibri" w:hAnsi="Calibri"/>
          <w:sz w:val="22"/>
          <w:szCs w:val="22"/>
        </w:rPr>
        <w:t xml:space="preserve">: dallage </w:t>
      </w:r>
      <w:r>
        <w:rPr>
          <w:rFonts w:ascii="Calibri" w:hAnsi="Calibri"/>
          <w:sz w:val="22"/>
          <w:szCs w:val="22"/>
        </w:rPr>
        <w:t>d’entrée</w:t>
      </w:r>
    </w:p>
    <w:p w:rsidR="004F5455" w:rsidRPr="00FC0031" w:rsidRDefault="004F5455" w:rsidP="00FC0031">
      <w:pPr>
        <w:pStyle w:val="Dfaut"/>
        <w:jc w:val="both"/>
        <w:rPr>
          <w:rFonts w:ascii="Calibri" w:hAnsi="Calibri"/>
          <w:sz w:val="22"/>
          <w:szCs w:val="22"/>
        </w:rPr>
      </w:pPr>
    </w:p>
    <w:p w:rsidR="00B14642" w:rsidRPr="00FC0031" w:rsidRDefault="00B14642" w:rsidP="00FC0031">
      <w:pPr>
        <w:pStyle w:val="Dfaut"/>
        <w:jc w:val="both"/>
        <w:rPr>
          <w:rFonts w:ascii="Calibri" w:hAnsi="Calibri"/>
          <w:color w:val="DD0000"/>
          <w:sz w:val="22"/>
          <w:szCs w:val="22"/>
        </w:rPr>
      </w:pPr>
    </w:p>
    <w:p w:rsidR="00B14642" w:rsidRPr="00FC0031" w:rsidRDefault="00B14642" w:rsidP="00FC0031">
      <w:pPr>
        <w:pStyle w:val="Titre3"/>
      </w:pPr>
      <w:r w:rsidRPr="00FC0031">
        <w:t>Murs en élévations:</w:t>
      </w:r>
    </w:p>
    <w:p w:rsidR="00DB7A50" w:rsidRPr="00FC0031" w:rsidRDefault="00DB7A50" w:rsidP="00064A87">
      <w:pPr>
        <w:pStyle w:val="Dfaut"/>
        <w:numPr>
          <w:ilvl w:val="0"/>
          <w:numId w:val="4"/>
        </w:numPr>
        <w:ind w:hanging="128"/>
        <w:jc w:val="both"/>
        <w:rPr>
          <w:rFonts w:ascii="Calibri" w:hAnsi="Calibri"/>
          <w:sz w:val="22"/>
          <w:szCs w:val="22"/>
        </w:rPr>
      </w:pPr>
      <w:r w:rsidRPr="00FC0031">
        <w:rPr>
          <w:rFonts w:ascii="Calibri" w:hAnsi="Calibri"/>
          <w:sz w:val="22"/>
          <w:szCs w:val="22"/>
        </w:rPr>
        <w:t>Socle BA au droit des poteaux bois</w:t>
      </w:r>
    </w:p>
    <w:p w:rsidR="00B14642" w:rsidRPr="00FC0031" w:rsidRDefault="00DB7A50" w:rsidP="00064A87">
      <w:pPr>
        <w:pStyle w:val="Dfaut"/>
        <w:numPr>
          <w:ilvl w:val="0"/>
          <w:numId w:val="4"/>
        </w:numPr>
        <w:ind w:hanging="128"/>
        <w:jc w:val="both"/>
        <w:rPr>
          <w:rFonts w:ascii="Calibri" w:hAnsi="Calibri"/>
          <w:sz w:val="22"/>
          <w:szCs w:val="22"/>
        </w:rPr>
      </w:pPr>
      <w:r w:rsidRPr="00FC0031">
        <w:rPr>
          <w:rFonts w:ascii="Calibri" w:hAnsi="Calibri"/>
          <w:sz w:val="22"/>
          <w:szCs w:val="22"/>
        </w:rPr>
        <w:t>H 70 cm</w:t>
      </w:r>
    </w:p>
    <w:p w:rsidR="00B14642" w:rsidRPr="00FC0031" w:rsidRDefault="00FC0031" w:rsidP="00FC0031">
      <w:pPr>
        <w:pStyle w:val="Dfaut"/>
        <w:jc w:val="both"/>
        <w:rPr>
          <w:rFonts w:ascii="Calibri" w:hAnsi="Calibri"/>
          <w:sz w:val="22"/>
          <w:szCs w:val="22"/>
        </w:rPr>
      </w:pPr>
      <w:r>
        <w:rPr>
          <w:rFonts w:ascii="Calibri" w:hAnsi="Calibri"/>
          <w:sz w:val="22"/>
          <w:szCs w:val="22"/>
          <w:u w:val="single"/>
        </w:rPr>
        <w:t>Localisation </w:t>
      </w:r>
      <w:r>
        <w:rPr>
          <w:rFonts w:ascii="Calibri" w:hAnsi="Calibri"/>
          <w:sz w:val="22"/>
          <w:szCs w:val="22"/>
        </w:rPr>
        <w:t>: s</w:t>
      </w:r>
      <w:r w:rsidR="00DB7A50" w:rsidRPr="00FC0031">
        <w:rPr>
          <w:rFonts w:ascii="Calibri" w:hAnsi="Calibri"/>
          <w:sz w:val="22"/>
          <w:szCs w:val="22"/>
        </w:rPr>
        <w:t>alle polyvalente sous les poteaux de la charpente existante</w:t>
      </w:r>
    </w:p>
    <w:p w:rsidR="00B14642" w:rsidRPr="00FC0031" w:rsidRDefault="00B14642" w:rsidP="00FC0031">
      <w:pPr>
        <w:pStyle w:val="Dfaut"/>
        <w:jc w:val="both"/>
        <w:rPr>
          <w:rFonts w:ascii="Calibri" w:hAnsi="Calibri"/>
          <w:sz w:val="22"/>
          <w:szCs w:val="22"/>
        </w:rPr>
      </w:pPr>
    </w:p>
    <w:p w:rsidR="00B14642" w:rsidRPr="00FC0031" w:rsidRDefault="00B14642" w:rsidP="00FC0031">
      <w:pPr>
        <w:pStyle w:val="Titre3"/>
      </w:pPr>
      <w:r w:rsidRPr="00FC0031">
        <w:t>Nettoyage de chantier:</w:t>
      </w:r>
    </w:p>
    <w:p w:rsidR="00B14642" w:rsidRPr="00FC0031" w:rsidRDefault="00B14642" w:rsidP="00FC0031">
      <w:pPr>
        <w:pStyle w:val="Dfaut"/>
        <w:jc w:val="both"/>
        <w:rPr>
          <w:rFonts w:ascii="Calibri" w:hAnsi="Calibri"/>
          <w:sz w:val="22"/>
          <w:szCs w:val="22"/>
        </w:rPr>
      </w:pPr>
      <w:r w:rsidRPr="00FC0031">
        <w:rPr>
          <w:rFonts w:ascii="Calibri" w:hAnsi="Calibri"/>
          <w:sz w:val="22"/>
          <w:szCs w:val="22"/>
        </w:rPr>
        <w:t>L'entreprise prévoit en nombre suffisant des bennes de chantier, chaque entreprise y déposant ses gravats. La dépense correspondante est portée au compte prorata suivant le PGCSPS.</w:t>
      </w:r>
    </w:p>
    <w:p w:rsidR="006A032E" w:rsidRDefault="00B14642" w:rsidP="00FC0031">
      <w:pPr>
        <w:pStyle w:val="Dfaut"/>
        <w:jc w:val="both"/>
        <w:rPr>
          <w:rFonts w:ascii="Calibri" w:hAnsi="Calibri"/>
          <w:sz w:val="22"/>
          <w:szCs w:val="22"/>
        </w:rPr>
      </w:pPr>
      <w:r w:rsidRPr="00FC0031">
        <w:rPr>
          <w:rFonts w:ascii="Calibri" w:hAnsi="Calibri"/>
          <w:sz w:val="22"/>
          <w:szCs w:val="22"/>
        </w:rPr>
        <w:t>L'entreprise doit le nettoyage général du terrain avant réception.</w:t>
      </w:r>
    </w:p>
    <w:p w:rsidR="006A032E" w:rsidRDefault="006A032E" w:rsidP="00FC0031">
      <w:pPr>
        <w:pStyle w:val="Dfaut"/>
        <w:jc w:val="both"/>
        <w:rPr>
          <w:rFonts w:ascii="Calibri" w:hAnsi="Calibri"/>
          <w:sz w:val="22"/>
          <w:szCs w:val="22"/>
        </w:rPr>
      </w:pPr>
    </w:p>
    <w:p w:rsidR="006A032E" w:rsidRDefault="006A032E" w:rsidP="00FC0031">
      <w:pPr>
        <w:pStyle w:val="Dfaut"/>
        <w:jc w:val="both"/>
        <w:rPr>
          <w:rFonts w:ascii="Calibri" w:hAnsi="Calibri"/>
          <w:sz w:val="22"/>
          <w:szCs w:val="22"/>
        </w:rPr>
      </w:pPr>
    </w:p>
    <w:p w:rsidR="005D5263" w:rsidRDefault="005D5263">
      <w:pPr>
        <w:rPr>
          <w:rFonts w:ascii="Calibri" w:hAnsi="Calibri" w:cs="Times New Roman"/>
          <w:b/>
        </w:rPr>
      </w:pPr>
      <w:r>
        <w:br w:type="page"/>
      </w:r>
    </w:p>
    <w:p w:rsidR="00B14642" w:rsidRPr="00FC0031" w:rsidRDefault="006A032E" w:rsidP="006A032E">
      <w:pPr>
        <w:pStyle w:val="Titre2"/>
      </w:pPr>
      <w:r>
        <w:lastRenderedPageBreak/>
        <w:t>Option 1 : aménagement extérieur</w:t>
      </w: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6A032E" w:rsidRPr="002452F4" w:rsidRDefault="006A032E" w:rsidP="006A032E">
      <w:pPr>
        <w:pStyle w:val="Titre3"/>
        <w:jc w:val="both"/>
      </w:pPr>
      <w:r w:rsidRPr="002452F4">
        <w:t>Voirie</w:t>
      </w:r>
    </w:p>
    <w:p w:rsidR="006A032E" w:rsidRPr="002452F4" w:rsidRDefault="006A032E" w:rsidP="006A032E">
      <w:pPr>
        <w:pStyle w:val="Dfaut"/>
        <w:numPr>
          <w:ilvl w:val="0"/>
          <w:numId w:val="6"/>
        </w:numPr>
        <w:jc w:val="both"/>
        <w:rPr>
          <w:rFonts w:ascii="Calibri" w:hAnsi="Calibri"/>
          <w:sz w:val="22"/>
          <w:szCs w:val="22"/>
        </w:rPr>
      </w:pPr>
      <w:r w:rsidRPr="002452F4">
        <w:rPr>
          <w:rFonts w:ascii="Calibri" w:hAnsi="Calibri"/>
          <w:sz w:val="22"/>
          <w:szCs w:val="22"/>
        </w:rPr>
        <w:t>l’entreprise du présent lot devra :</w:t>
      </w:r>
    </w:p>
    <w:p w:rsidR="006A032E" w:rsidRPr="002452F4" w:rsidRDefault="006A032E" w:rsidP="006A032E">
      <w:pPr>
        <w:pStyle w:val="Dfaut"/>
        <w:numPr>
          <w:ilvl w:val="1"/>
          <w:numId w:val="6"/>
        </w:numPr>
        <w:jc w:val="both"/>
        <w:rPr>
          <w:rFonts w:ascii="Calibri" w:hAnsi="Calibri"/>
          <w:sz w:val="22"/>
          <w:szCs w:val="22"/>
        </w:rPr>
      </w:pPr>
      <w:r w:rsidRPr="002452F4">
        <w:rPr>
          <w:rFonts w:ascii="Calibri" w:hAnsi="Calibri"/>
          <w:sz w:val="22"/>
          <w:szCs w:val="22"/>
        </w:rPr>
        <w:t>prendre connaissance des avis du permis de construire</w:t>
      </w:r>
    </w:p>
    <w:p w:rsidR="006A032E" w:rsidRPr="00345A8E" w:rsidRDefault="006A032E" w:rsidP="006A032E">
      <w:pPr>
        <w:pStyle w:val="Dfaut"/>
        <w:numPr>
          <w:ilvl w:val="1"/>
          <w:numId w:val="6"/>
        </w:numPr>
        <w:jc w:val="both"/>
        <w:rPr>
          <w:rFonts w:ascii="Calibri" w:hAnsi="Calibri"/>
          <w:sz w:val="22"/>
          <w:szCs w:val="22"/>
        </w:rPr>
      </w:pPr>
      <w:r w:rsidRPr="00345A8E">
        <w:rPr>
          <w:rFonts w:ascii="Calibri" w:hAnsi="Calibri"/>
          <w:sz w:val="22"/>
          <w:szCs w:val="22"/>
        </w:rPr>
        <w:t xml:space="preserve">réaliser la chaussée réservoir au droit des places 1-2-3 </w:t>
      </w:r>
    </w:p>
    <w:p w:rsidR="006A032E" w:rsidRPr="00345A8E" w:rsidRDefault="006A032E" w:rsidP="006A032E">
      <w:pPr>
        <w:pStyle w:val="Dfaut"/>
        <w:numPr>
          <w:ilvl w:val="1"/>
          <w:numId w:val="6"/>
        </w:numPr>
        <w:jc w:val="both"/>
        <w:rPr>
          <w:rFonts w:ascii="Calibri" w:hAnsi="Calibri"/>
          <w:sz w:val="22"/>
          <w:szCs w:val="22"/>
        </w:rPr>
      </w:pPr>
      <w:r w:rsidRPr="00345A8E">
        <w:rPr>
          <w:rFonts w:ascii="Calibri" w:hAnsi="Calibri"/>
          <w:sz w:val="22"/>
          <w:szCs w:val="22"/>
        </w:rPr>
        <w:t>structure de voirie en calcaire périphérique : 40 cm en 40/70 diorite</w:t>
      </w:r>
    </w:p>
    <w:p w:rsidR="006A032E" w:rsidRPr="002452F4" w:rsidRDefault="006A032E" w:rsidP="006A032E">
      <w:pPr>
        <w:pStyle w:val="Dfaut"/>
        <w:numPr>
          <w:ilvl w:val="1"/>
          <w:numId w:val="6"/>
        </w:numPr>
        <w:jc w:val="both"/>
        <w:rPr>
          <w:rFonts w:ascii="Calibri" w:hAnsi="Calibri"/>
          <w:sz w:val="22"/>
          <w:szCs w:val="22"/>
        </w:rPr>
      </w:pPr>
      <w:r w:rsidRPr="002452F4">
        <w:rPr>
          <w:rFonts w:ascii="Calibri" w:hAnsi="Calibri"/>
          <w:sz w:val="22"/>
          <w:szCs w:val="22"/>
        </w:rPr>
        <w:t xml:space="preserve">enrobé dense </w:t>
      </w:r>
    </w:p>
    <w:p w:rsidR="006A032E" w:rsidRPr="002452F4" w:rsidRDefault="006A032E" w:rsidP="006A032E">
      <w:pPr>
        <w:pStyle w:val="Dfaut"/>
        <w:numPr>
          <w:ilvl w:val="1"/>
          <w:numId w:val="6"/>
        </w:numPr>
        <w:jc w:val="both"/>
        <w:rPr>
          <w:rFonts w:ascii="Calibri" w:hAnsi="Calibri"/>
          <w:sz w:val="22"/>
          <w:szCs w:val="22"/>
        </w:rPr>
      </w:pPr>
      <w:r w:rsidRPr="002452F4">
        <w:rPr>
          <w:rFonts w:ascii="Calibri" w:hAnsi="Calibri"/>
          <w:sz w:val="22"/>
          <w:szCs w:val="22"/>
        </w:rPr>
        <w:t xml:space="preserve">bordure </w:t>
      </w:r>
      <w:r w:rsidRPr="00345A8E">
        <w:rPr>
          <w:rFonts w:ascii="Calibri" w:hAnsi="Calibri"/>
          <w:sz w:val="22"/>
          <w:szCs w:val="22"/>
        </w:rPr>
        <w:t>périphérique type P1 de classe de résistance U</w:t>
      </w:r>
    </w:p>
    <w:p w:rsidR="006A032E" w:rsidRPr="00345A8E" w:rsidRDefault="006A032E" w:rsidP="006A032E">
      <w:pPr>
        <w:pStyle w:val="Dfaut"/>
        <w:numPr>
          <w:ilvl w:val="1"/>
          <w:numId w:val="6"/>
        </w:numPr>
        <w:jc w:val="both"/>
        <w:rPr>
          <w:rFonts w:ascii="Calibri" w:hAnsi="Calibri"/>
          <w:sz w:val="22"/>
          <w:szCs w:val="22"/>
        </w:rPr>
      </w:pPr>
      <w:r w:rsidRPr="00345A8E">
        <w:rPr>
          <w:rFonts w:ascii="Calibri" w:hAnsi="Calibri"/>
          <w:sz w:val="22"/>
          <w:szCs w:val="22"/>
        </w:rPr>
        <w:t>grille avaloir fontes de classeC250kN / regards avec décantation</w:t>
      </w:r>
    </w:p>
    <w:p w:rsidR="006A032E" w:rsidRPr="002452F4" w:rsidRDefault="006A032E" w:rsidP="006A032E">
      <w:pPr>
        <w:pStyle w:val="Dfaut"/>
        <w:numPr>
          <w:ilvl w:val="1"/>
          <w:numId w:val="6"/>
        </w:numPr>
        <w:jc w:val="both"/>
        <w:rPr>
          <w:rFonts w:ascii="Calibri" w:hAnsi="Calibri"/>
          <w:sz w:val="22"/>
          <w:szCs w:val="22"/>
        </w:rPr>
      </w:pPr>
      <w:r w:rsidRPr="002452F4">
        <w:rPr>
          <w:rFonts w:ascii="Calibri" w:hAnsi="Calibri"/>
          <w:sz w:val="22"/>
          <w:szCs w:val="22"/>
        </w:rPr>
        <w:t>drain d’infiltration 3/3</w:t>
      </w:r>
    </w:p>
    <w:p w:rsidR="006A032E" w:rsidRPr="002452F4" w:rsidRDefault="006A032E" w:rsidP="006A032E">
      <w:pPr>
        <w:pStyle w:val="Dfaut"/>
        <w:numPr>
          <w:ilvl w:val="1"/>
          <w:numId w:val="6"/>
        </w:numPr>
        <w:jc w:val="both"/>
        <w:rPr>
          <w:rFonts w:ascii="Calibri" w:hAnsi="Calibri"/>
          <w:sz w:val="22"/>
          <w:szCs w:val="22"/>
        </w:rPr>
      </w:pPr>
      <w:r w:rsidRPr="002452F4">
        <w:rPr>
          <w:rFonts w:ascii="Calibri" w:hAnsi="Calibri"/>
          <w:sz w:val="22"/>
          <w:szCs w:val="22"/>
        </w:rPr>
        <w:t xml:space="preserve">Peinture signalétique de sol. : délimitation de places par des bandes de </w:t>
      </w:r>
      <w:r>
        <w:rPr>
          <w:rFonts w:ascii="Calibri" w:hAnsi="Calibri"/>
          <w:sz w:val="22"/>
          <w:szCs w:val="22"/>
        </w:rPr>
        <w:t>10</w:t>
      </w:r>
      <w:r w:rsidRPr="002452F4">
        <w:rPr>
          <w:rFonts w:ascii="Calibri" w:hAnsi="Calibri"/>
          <w:sz w:val="22"/>
          <w:szCs w:val="22"/>
        </w:rPr>
        <w:t xml:space="preserve"> cm </w:t>
      </w:r>
    </w:p>
    <w:p w:rsidR="006A032E" w:rsidRPr="002452F4" w:rsidRDefault="006A032E" w:rsidP="006A032E">
      <w:pPr>
        <w:pStyle w:val="Dfaut"/>
        <w:numPr>
          <w:ilvl w:val="1"/>
          <w:numId w:val="6"/>
        </w:numPr>
        <w:jc w:val="both"/>
        <w:rPr>
          <w:rFonts w:ascii="Calibri" w:hAnsi="Calibri"/>
          <w:sz w:val="22"/>
          <w:szCs w:val="22"/>
        </w:rPr>
      </w:pPr>
      <w:r w:rsidRPr="002452F4">
        <w:rPr>
          <w:rFonts w:ascii="Calibri" w:hAnsi="Calibri"/>
          <w:sz w:val="22"/>
          <w:szCs w:val="22"/>
        </w:rPr>
        <w:t>symbole PMR</w:t>
      </w:r>
    </w:p>
    <w:p w:rsidR="006A032E" w:rsidRPr="002452F4" w:rsidRDefault="006A032E" w:rsidP="006A032E">
      <w:pPr>
        <w:pStyle w:val="Dfaut"/>
        <w:numPr>
          <w:ilvl w:val="1"/>
          <w:numId w:val="6"/>
        </w:numPr>
        <w:jc w:val="both"/>
        <w:rPr>
          <w:rFonts w:ascii="Calibri" w:hAnsi="Calibri"/>
          <w:sz w:val="22"/>
          <w:szCs w:val="22"/>
        </w:rPr>
      </w:pPr>
      <w:r w:rsidRPr="002452F4">
        <w:rPr>
          <w:rFonts w:ascii="Calibri" w:hAnsi="Calibri"/>
          <w:sz w:val="22"/>
          <w:szCs w:val="22"/>
        </w:rPr>
        <w:t>Terre végétale et engazonnement des zones</w:t>
      </w:r>
      <w:r>
        <w:rPr>
          <w:rFonts w:ascii="Calibri" w:hAnsi="Calibri"/>
          <w:sz w:val="22"/>
          <w:szCs w:val="22"/>
        </w:rPr>
        <w:t xml:space="preserve"> en pleine terre.</w:t>
      </w:r>
    </w:p>
    <w:p w:rsidR="006A032E" w:rsidRPr="002452F4" w:rsidRDefault="006A032E" w:rsidP="006A032E">
      <w:pPr>
        <w:pStyle w:val="Dfaut"/>
        <w:ind w:left="128"/>
        <w:jc w:val="both"/>
        <w:rPr>
          <w:rFonts w:ascii="Calibri" w:hAnsi="Calibri"/>
          <w:sz w:val="22"/>
          <w:szCs w:val="22"/>
        </w:rPr>
      </w:pPr>
    </w:p>
    <w:p w:rsidR="006A032E" w:rsidRDefault="006A032E" w:rsidP="006A032E">
      <w:pPr>
        <w:pStyle w:val="Dfaut"/>
        <w:ind w:left="128"/>
        <w:jc w:val="both"/>
        <w:rPr>
          <w:rFonts w:ascii="Calibri" w:hAnsi="Calibri"/>
          <w:sz w:val="22"/>
          <w:szCs w:val="22"/>
        </w:rPr>
      </w:pPr>
      <w:r w:rsidRPr="00345A8E">
        <w:rPr>
          <w:rFonts w:ascii="Calibri" w:hAnsi="Calibri"/>
          <w:sz w:val="22"/>
          <w:szCs w:val="22"/>
          <w:u w:val="single"/>
        </w:rPr>
        <w:t>Remarque :</w:t>
      </w:r>
      <w:r w:rsidRPr="00345A8E">
        <w:rPr>
          <w:rFonts w:ascii="Calibri" w:hAnsi="Calibri"/>
          <w:sz w:val="22"/>
          <w:szCs w:val="22"/>
        </w:rPr>
        <w:t xml:space="preserve"> La place gagnée sur le terrain de l’école neuve existante pour construire le parking, nécessite la dépose de la clôture </w:t>
      </w:r>
      <w:r>
        <w:rPr>
          <w:rFonts w:ascii="Calibri" w:hAnsi="Calibri"/>
          <w:sz w:val="22"/>
          <w:szCs w:val="22"/>
        </w:rPr>
        <w:t>(</w:t>
      </w:r>
      <w:r w:rsidRPr="00345A8E">
        <w:rPr>
          <w:rFonts w:ascii="Calibri" w:hAnsi="Calibri"/>
          <w:sz w:val="22"/>
          <w:szCs w:val="22"/>
        </w:rPr>
        <w:t xml:space="preserve"> prévu au marché </w:t>
      </w:r>
      <w:r>
        <w:rPr>
          <w:rFonts w:ascii="Calibri" w:hAnsi="Calibri"/>
          <w:sz w:val="22"/>
          <w:szCs w:val="22"/>
        </w:rPr>
        <w:t xml:space="preserve">), </w:t>
      </w:r>
      <w:r w:rsidRPr="00345A8E">
        <w:rPr>
          <w:rFonts w:ascii="Calibri" w:hAnsi="Calibri"/>
          <w:sz w:val="22"/>
          <w:szCs w:val="22"/>
        </w:rPr>
        <w:t>mais également la démolition du béton désactivé qui s’étend jusqu’au portail existant : prévoir la dépose puis une découpe soignée du béto</w:t>
      </w:r>
      <w:r>
        <w:rPr>
          <w:rFonts w:ascii="Calibri" w:hAnsi="Calibri"/>
          <w:sz w:val="22"/>
          <w:szCs w:val="22"/>
        </w:rPr>
        <w:t>n jusqu’au seuil du futur accès</w:t>
      </w:r>
    </w:p>
    <w:p w:rsidR="006A032E" w:rsidRDefault="006A032E" w:rsidP="006A032E">
      <w:pPr>
        <w:pStyle w:val="Dfaut"/>
        <w:ind w:left="128"/>
        <w:jc w:val="both"/>
        <w:rPr>
          <w:rFonts w:ascii="Calibri" w:hAnsi="Calibri"/>
          <w:sz w:val="22"/>
          <w:szCs w:val="22"/>
        </w:rPr>
      </w:pPr>
    </w:p>
    <w:p w:rsidR="006A032E" w:rsidRPr="002452F4" w:rsidRDefault="006A032E" w:rsidP="006A032E">
      <w:pPr>
        <w:pStyle w:val="Titre2"/>
      </w:pPr>
      <w:r>
        <w:t xml:space="preserve">Option 2 : </w:t>
      </w:r>
      <w:r w:rsidR="005D5263">
        <w:t>clôture</w:t>
      </w:r>
    </w:p>
    <w:p w:rsidR="006A032E" w:rsidRDefault="006A032E">
      <w:pPr>
        <w:rPr>
          <w:rFonts w:ascii="Geneva" w:hAnsi="Geneva"/>
          <w:sz w:val="18"/>
        </w:rPr>
      </w:pPr>
    </w:p>
    <w:p w:rsidR="006A032E" w:rsidRPr="002452F4" w:rsidRDefault="006A032E" w:rsidP="006A032E">
      <w:pPr>
        <w:pStyle w:val="Dfaut"/>
        <w:ind w:left="848"/>
        <w:jc w:val="both"/>
        <w:rPr>
          <w:rFonts w:ascii="Calibri" w:hAnsi="Calibri"/>
          <w:sz w:val="22"/>
          <w:szCs w:val="22"/>
        </w:rPr>
      </w:pPr>
    </w:p>
    <w:p w:rsidR="006A032E" w:rsidRPr="002452F4" w:rsidRDefault="006A032E" w:rsidP="006A032E">
      <w:pPr>
        <w:pStyle w:val="Titre3"/>
        <w:jc w:val="both"/>
      </w:pPr>
      <w:r>
        <w:t>C</w:t>
      </w:r>
      <w:r w:rsidRPr="002452F4">
        <w:t>lôture</w:t>
      </w:r>
    </w:p>
    <w:p w:rsidR="006A032E" w:rsidRPr="002452F4" w:rsidRDefault="006A032E" w:rsidP="006A032E">
      <w:pPr>
        <w:pStyle w:val="Dfaut"/>
        <w:numPr>
          <w:ilvl w:val="0"/>
          <w:numId w:val="6"/>
        </w:numPr>
        <w:jc w:val="both"/>
        <w:rPr>
          <w:rFonts w:ascii="Calibri" w:hAnsi="Calibri"/>
          <w:sz w:val="22"/>
          <w:szCs w:val="22"/>
        </w:rPr>
      </w:pPr>
      <w:r w:rsidRPr="002452F4">
        <w:rPr>
          <w:rFonts w:ascii="Calibri" w:hAnsi="Calibri"/>
          <w:sz w:val="22"/>
          <w:szCs w:val="22"/>
        </w:rPr>
        <w:t>l’entreprise du présent lot devra :</w:t>
      </w:r>
    </w:p>
    <w:p w:rsidR="006A032E" w:rsidRPr="002452F4" w:rsidRDefault="006A032E" w:rsidP="006A032E">
      <w:pPr>
        <w:pStyle w:val="Dfaut"/>
        <w:numPr>
          <w:ilvl w:val="1"/>
          <w:numId w:val="6"/>
        </w:numPr>
        <w:jc w:val="both"/>
        <w:rPr>
          <w:rFonts w:ascii="Calibri" w:hAnsi="Calibri"/>
          <w:sz w:val="22"/>
          <w:szCs w:val="22"/>
        </w:rPr>
      </w:pPr>
      <w:r w:rsidRPr="002452F4">
        <w:rPr>
          <w:rFonts w:ascii="Calibri" w:hAnsi="Calibri"/>
          <w:sz w:val="22"/>
          <w:szCs w:val="22"/>
        </w:rPr>
        <w:t xml:space="preserve">Dépose des clôtures existantes </w:t>
      </w:r>
      <w:r>
        <w:rPr>
          <w:rFonts w:ascii="Calibri" w:hAnsi="Calibri"/>
          <w:sz w:val="22"/>
          <w:szCs w:val="22"/>
        </w:rPr>
        <w:t xml:space="preserve">et portail </w:t>
      </w:r>
      <w:r w:rsidRPr="002452F4">
        <w:rPr>
          <w:rFonts w:ascii="Calibri" w:hAnsi="Calibri"/>
          <w:sz w:val="22"/>
          <w:szCs w:val="22"/>
        </w:rPr>
        <w:t>en panneau rigide sur les côtés Est et ouest.</w:t>
      </w:r>
    </w:p>
    <w:p w:rsidR="006A032E" w:rsidRPr="002452F4" w:rsidRDefault="006A032E" w:rsidP="006A032E">
      <w:pPr>
        <w:pStyle w:val="Dfaut"/>
        <w:numPr>
          <w:ilvl w:val="1"/>
          <w:numId w:val="6"/>
        </w:numPr>
        <w:jc w:val="both"/>
        <w:rPr>
          <w:rFonts w:ascii="Calibri" w:hAnsi="Calibri"/>
          <w:sz w:val="22"/>
          <w:szCs w:val="22"/>
        </w:rPr>
      </w:pPr>
      <w:r w:rsidRPr="002452F4">
        <w:rPr>
          <w:rFonts w:ascii="Calibri" w:hAnsi="Calibri"/>
          <w:sz w:val="22"/>
          <w:szCs w:val="22"/>
        </w:rPr>
        <w:t>Création de clôture en panneau rigide avec complément de clôture neuve</w:t>
      </w:r>
      <w:r>
        <w:rPr>
          <w:rFonts w:ascii="Calibri" w:hAnsi="Calibri"/>
          <w:sz w:val="22"/>
          <w:szCs w:val="22"/>
        </w:rPr>
        <w:t xml:space="preserve"> , hauteur identique à l’existant</w:t>
      </w:r>
    </w:p>
    <w:p w:rsidR="006A032E" w:rsidRPr="002452F4" w:rsidRDefault="006A032E" w:rsidP="006A032E">
      <w:pPr>
        <w:pStyle w:val="Dfaut"/>
        <w:numPr>
          <w:ilvl w:val="1"/>
          <w:numId w:val="6"/>
        </w:numPr>
        <w:jc w:val="both"/>
        <w:rPr>
          <w:rFonts w:ascii="Calibri" w:hAnsi="Calibri"/>
          <w:sz w:val="22"/>
          <w:szCs w:val="22"/>
        </w:rPr>
      </w:pPr>
      <w:r w:rsidRPr="002452F4">
        <w:rPr>
          <w:rFonts w:ascii="Calibri" w:hAnsi="Calibri"/>
          <w:sz w:val="22"/>
          <w:szCs w:val="22"/>
        </w:rPr>
        <w:t xml:space="preserve">Création d’un portail en acier </w:t>
      </w:r>
      <w:r>
        <w:rPr>
          <w:rFonts w:ascii="Calibri" w:hAnsi="Calibri"/>
          <w:sz w:val="22"/>
          <w:szCs w:val="22"/>
        </w:rPr>
        <w:t>thermo laqué vert</w:t>
      </w:r>
      <w:r w:rsidRPr="002452F4">
        <w:rPr>
          <w:rFonts w:ascii="Calibri" w:hAnsi="Calibri"/>
          <w:sz w:val="22"/>
          <w:szCs w:val="22"/>
        </w:rPr>
        <w:t>. Largeur 3</w:t>
      </w:r>
      <w:r>
        <w:rPr>
          <w:rFonts w:ascii="Calibri" w:hAnsi="Calibri"/>
          <w:sz w:val="22"/>
          <w:szCs w:val="22"/>
        </w:rPr>
        <w:t>5</w:t>
      </w:r>
      <w:r w:rsidRPr="002452F4">
        <w:rPr>
          <w:rFonts w:ascii="Calibri" w:hAnsi="Calibri"/>
          <w:sz w:val="22"/>
          <w:szCs w:val="22"/>
        </w:rPr>
        <w:t>0</w:t>
      </w:r>
    </w:p>
    <w:p w:rsidR="006A032E" w:rsidRPr="002452F4" w:rsidRDefault="006A032E" w:rsidP="006A032E">
      <w:pPr>
        <w:pStyle w:val="Dfaut"/>
        <w:numPr>
          <w:ilvl w:val="1"/>
          <w:numId w:val="6"/>
        </w:numPr>
        <w:jc w:val="both"/>
        <w:rPr>
          <w:rFonts w:ascii="Calibri" w:hAnsi="Calibri"/>
          <w:sz w:val="22"/>
          <w:szCs w:val="22"/>
        </w:rPr>
      </w:pPr>
      <w:r>
        <w:rPr>
          <w:rFonts w:ascii="Calibri" w:hAnsi="Calibri"/>
          <w:sz w:val="22"/>
          <w:szCs w:val="22"/>
        </w:rPr>
        <w:t>Pose du portail existant entre le parking créé et la cour de l’ecole.</w:t>
      </w:r>
    </w:p>
    <w:p w:rsidR="00C12096" w:rsidRDefault="00C12096">
      <w:pPr>
        <w:rPr>
          <w:rFonts w:ascii="Geneva" w:eastAsia="ヒラギノ角ゴ Pro W3" w:hAnsi="Geneva" w:cs="Times New Roman"/>
          <w:color w:val="000000"/>
          <w:sz w:val="18"/>
          <w:szCs w:val="20"/>
          <w:lang w:eastAsia="fr-FR"/>
        </w:rPr>
      </w:pPr>
      <w:r>
        <w:rPr>
          <w:rFonts w:ascii="Geneva" w:hAnsi="Geneva"/>
          <w:sz w:val="18"/>
        </w:rPr>
        <w:br w:type="page"/>
      </w: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D27C91" w:rsidP="00B14642">
      <w:pPr>
        <w:pStyle w:val="Dfaut"/>
        <w:jc w:val="center"/>
        <w:rPr>
          <w:rFonts w:ascii="Arial" w:hAnsi="Arial"/>
          <w:b/>
        </w:rPr>
      </w:pPr>
      <w:r>
        <w:rPr>
          <w:rFonts w:ascii="Arial" w:hAnsi="Arial"/>
          <w:b/>
        </w:rPr>
        <w:t>Salle Polyvalente à Lillet - MIOS</w:t>
      </w:r>
      <w:r w:rsidR="00B14642">
        <w:rPr>
          <w:rFonts w:ascii="Arial" w:hAnsi="Arial"/>
          <w:b/>
        </w:rPr>
        <w:t>:</w:t>
      </w:r>
    </w:p>
    <w:p w:rsidR="00B14642" w:rsidRDefault="00B14642" w:rsidP="00B14642">
      <w:pPr>
        <w:pStyle w:val="Dfaut"/>
        <w:jc w:val="center"/>
        <w:rPr>
          <w:rFonts w:ascii="Arial" w:hAnsi="Arial"/>
          <w:b/>
        </w:rPr>
      </w:pP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r>
        <w:rPr>
          <w:rFonts w:ascii="Geneva" w:hAnsi="Geneva"/>
          <w:sz w:val="28"/>
          <w:u w:val="single"/>
        </w:rPr>
        <w:t>CCTP</w:t>
      </w: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B14642" w:rsidP="00EC7B1A">
      <w:pPr>
        <w:pStyle w:val="Titre1"/>
      </w:pPr>
      <w:bookmarkStart w:id="2" w:name="_Toc224801355"/>
      <w:r>
        <w:t>CHARPENTE</w:t>
      </w:r>
      <w:r w:rsidR="0035331F">
        <w:t xml:space="preserve"> - couverture</w:t>
      </w:r>
      <w:bookmarkEnd w:id="2"/>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r>
        <w:rPr>
          <w:rFonts w:ascii="Geneva" w:hAnsi="Geneva"/>
          <w:sz w:val="18"/>
        </w:rPr>
        <w:t>Maitre d'œuvre</w:t>
      </w:r>
    </w:p>
    <w:p w:rsidR="00B14642" w:rsidRDefault="00B14642" w:rsidP="00B14642">
      <w:pPr>
        <w:pStyle w:val="Dfaut"/>
        <w:jc w:val="center"/>
        <w:rPr>
          <w:rFonts w:ascii="Geneva" w:hAnsi="Geneva"/>
          <w:sz w:val="18"/>
        </w:rPr>
      </w:pPr>
      <w:r>
        <w:rPr>
          <w:rFonts w:ascii="Geneva" w:hAnsi="Geneva"/>
          <w:sz w:val="18"/>
        </w:rPr>
        <w:t>Cabinet  Vacheron  sarl</w:t>
      </w:r>
    </w:p>
    <w:p w:rsidR="00B14642" w:rsidRDefault="00B14642" w:rsidP="00B14642">
      <w:pPr>
        <w:pStyle w:val="Dfaut"/>
        <w:jc w:val="center"/>
        <w:rPr>
          <w:rFonts w:ascii="Geneva" w:hAnsi="Geneva"/>
          <w:sz w:val="18"/>
        </w:rPr>
      </w:pPr>
      <w:r>
        <w:rPr>
          <w:rFonts w:ascii="Geneva" w:hAnsi="Geneva"/>
          <w:sz w:val="18"/>
        </w:rPr>
        <w:t>Espace Plaisance, 78 Rue Lagrua</w:t>
      </w:r>
    </w:p>
    <w:p w:rsidR="00B14642" w:rsidRDefault="00B14642" w:rsidP="00B14642">
      <w:pPr>
        <w:pStyle w:val="Dfaut"/>
        <w:jc w:val="center"/>
        <w:rPr>
          <w:rFonts w:ascii="Geneva" w:hAnsi="Geneva"/>
          <w:sz w:val="18"/>
        </w:rPr>
      </w:pPr>
      <w:r>
        <w:rPr>
          <w:rFonts w:ascii="Geneva" w:hAnsi="Geneva"/>
          <w:sz w:val="18"/>
        </w:rPr>
        <w:t>33 260 La Teste</w:t>
      </w:r>
    </w:p>
    <w:p w:rsidR="00756EE4" w:rsidRDefault="00B14642" w:rsidP="00B14642">
      <w:pPr>
        <w:pStyle w:val="Dfaut"/>
        <w:jc w:val="center"/>
        <w:rPr>
          <w:rFonts w:ascii="Geneva" w:hAnsi="Geneva"/>
          <w:sz w:val="18"/>
        </w:rPr>
      </w:pPr>
      <w:r>
        <w:rPr>
          <w:rFonts w:ascii="Geneva" w:hAnsi="Geneva"/>
          <w:sz w:val="18"/>
        </w:rPr>
        <w:t xml:space="preserve">tél: </w:t>
      </w:r>
      <w:r w:rsidR="0024270E">
        <w:rPr>
          <w:rFonts w:ascii="Geneva" w:hAnsi="Geneva"/>
          <w:sz w:val="18"/>
        </w:rPr>
        <w:t>0</w:t>
      </w:r>
      <w:r>
        <w:rPr>
          <w:rFonts w:ascii="Geneva" w:hAnsi="Geneva"/>
          <w:sz w:val="18"/>
        </w:rPr>
        <w:t>5</w:t>
      </w:r>
      <w:r w:rsidR="0024270E">
        <w:rPr>
          <w:rFonts w:ascii="Geneva" w:hAnsi="Geneva"/>
          <w:sz w:val="18"/>
        </w:rPr>
        <w:t xml:space="preserve"> </w:t>
      </w:r>
      <w:r>
        <w:rPr>
          <w:rFonts w:ascii="Geneva" w:hAnsi="Geneva"/>
          <w:sz w:val="18"/>
        </w:rPr>
        <w:t xml:space="preserve">56 54 68 80, fax </w:t>
      </w:r>
      <w:r w:rsidR="0024270E">
        <w:rPr>
          <w:rFonts w:ascii="Geneva" w:hAnsi="Geneva"/>
          <w:sz w:val="18"/>
        </w:rPr>
        <w:t>0</w:t>
      </w:r>
      <w:r>
        <w:rPr>
          <w:rFonts w:ascii="Geneva" w:hAnsi="Geneva"/>
          <w:sz w:val="18"/>
        </w:rPr>
        <w:t>5</w:t>
      </w:r>
      <w:r w:rsidR="0024270E">
        <w:rPr>
          <w:rFonts w:ascii="Geneva" w:hAnsi="Geneva"/>
          <w:sz w:val="18"/>
        </w:rPr>
        <w:t xml:space="preserve"> </w:t>
      </w:r>
      <w:r>
        <w:rPr>
          <w:rFonts w:ascii="Geneva" w:hAnsi="Geneva"/>
          <w:sz w:val="18"/>
        </w:rPr>
        <w:t>56 54 63 86</w:t>
      </w:r>
    </w:p>
    <w:p w:rsidR="00756EE4" w:rsidRDefault="00756EE4">
      <w:pPr>
        <w:rPr>
          <w:rFonts w:ascii="Geneva" w:eastAsia="ヒラギノ角ゴ Pro W3" w:hAnsi="Geneva" w:cs="Times New Roman"/>
          <w:color w:val="000000"/>
          <w:sz w:val="18"/>
          <w:szCs w:val="20"/>
          <w:lang w:eastAsia="fr-FR"/>
        </w:rPr>
      </w:pPr>
      <w:r>
        <w:rPr>
          <w:rFonts w:ascii="Geneva" w:hAnsi="Geneva"/>
          <w:sz w:val="18"/>
        </w:rPr>
        <w:br w:type="page"/>
      </w:r>
    </w:p>
    <w:p w:rsidR="00B14642" w:rsidRPr="00FD1962" w:rsidRDefault="00B14642" w:rsidP="00FD1962">
      <w:pPr>
        <w:pStyle w:val="Titre2"/>
        <w:jc w:val="both"/>
        <w:rPr>
          <w:sz w:val="22"/>
          <w:szCs w:val="22"/>
        </w:rPr>
      </w:pPr>
      <w:r w:rsidRPr="00FD1962">
        <w:rPr>
          <w:sz w:val="22"/>
          <w:szCs w:val="22"/>
        </w:rPr>
        <w:lastRenderedPageBreak/>
        <w:t>DESCRIPTION DES OUVRAGES DU PROJET</w:t>
      </w:r>
    </w:p>
    <w:p w:rsidR="00FD1962" w:rsidRPr="00FD1962" w:rsidRDefault="00FD1962" w:rsidP="00FD1962">
      <w:pPr>
        <w:pStyle w:val="Dfaut"/>
        <w:ind w:right="60"/>
        <w:jc w:val="both"/>
        <w:rPr>
          <w:rFonts w:ascii="Calibri" w:hAnsi="Calibri"/>
          <w:sz w:val="22"/>
          <w:szCs w:val="22"/>
        </w:rPr>
      </w:pPr>
    </w:p>
    <w:p w:rsidR="00B14642" w:rsidRPr="00FD1962" w:rsidRDefault="00B14642" w:rsidP="00FD1962">
      <w:pPr>
        <w:pStyle w:val="Dfaut"/>
        <w:ind w:right="60"/>
        <w:jc w:val="both"/>
        <w:rPr>
          <w:rFonts w:ascii="Calibri" w:hAnsi="Calibri"/>
          <w:sz w:val="22"/>
          <w:szCs w:val="22"/>
        </w:rPr>
      </w:pPr>
      <w:r w:rsidRPr="00FD1962">
        <w:rPr>
          <w:rFonts w:ascii="Calibri" w:hAnsi="Calibri"/>
          <w:sz w:val="22"/>
          <w:szCs w:val="22"/>
        </w:rPr>
        <w:t>Tous les travaux doivent impérativement être en conformité avec la NRA (Nouvelle Réglementation Acoustique) et en adéquation avec la coordination de sécurité.</w:t>
      </w:r>
      <w:r w:rsidR="00751623" w:rsidRPr="00FD1962">
        <w:rPr>
          <w:rFonts w:ascii="Calibri" w:hAnsi="Calibri"/>
          <w:sz w:val="22"/>
          <w:szCs w:val="22"/>
        </w:rPr>
        <w:t xml:space="preserve"> </w:t>
      </w:r>
      <w:r w:rsidR="00751623" w:rsidRPr="000F0C1B">
        <w:rPr>
          <w:rFonts w:ascii="Calibri" w:hAnsi="Calibri" w:cs="Arial"/>
          <w:sz w:val="22"/>
          <w:szCs w:val="22"/>
        </w:rPr>
        <w:t>É</w:t>
      </w:r>
      <w:r w:rsidR="000F0C1B" w:rsidRPr="000F0C1B">
        <w:rPr>
          <w:rFonts w:ascii="Calibri" w:hAnsi="Calibri"/>
          <w:sz w:val="22"/>
          <w:szCs w:val="22"/>
        </w:rPr>
        <w:t>galement avec la RT 20</w:t>
      </w:r>
      <w:r w:rsidR="000F0C1B">
        <w:rPr>
          <w:rFonts w:ascii="Calibri" w:hAnsi="Calibri"/>
          <w:sz w:val="22"/>
          <w:szCs w:val="22"/>
        </w:rPr>
        <w:t>12</w:t>
      </w:r>
    </w:p>
    <w:p w:rsidR="00B14642" w:rsidRPr="00FD1962" w:rsidRDefault="00B14642" w:rsidP="00FD1962">
      <w:pPr>
        <w:pStyle w:val="Dfaut"/>
        <w:ind w:right="40"/>
        <w:jc w:val="both"/>
        <w:rPr>
          <w:rFonts w:ascii="Calibri" w:hAnsi="Calibri"/>
          <w:sz w:val="22"/>
          <w:szCs w:val="22"/>
        </w:rPr>
      </w:pPr>
    </w:p>
    <w:p w:rsidR="00B14642" w:rsidRPr="00FD1962" w:rsidRDefault="00B14642" w:rsidP="00FD1962">
      <w:pPr>
        <w:pStyle w:val="Titre3"/>
        <w:jc w:val="both"/>
      </w:pPr>
      <w:r w:rsidRPr="00FD1962">
        <w:t>Programme:</w:t>
      </w:r>
    </w:p>
    <w:p w:rsidR="00B14642" w:rsidRPr="00FD1962" w:rsidRDefault="00B14642" w:rsidP="00FD1962">
      <w:pPr>
        <w:pStyle w:val="Dfaut"/>
        <w:ind w:right="40"/>
        <w:jc w:val="both"/>
        <w:rPr>
          <w:rFonts w:ascii="Calibri" w:hAnsi="Calibri"/>
          <w:sz w:val="22"/>
          <w:szCs w:val="22"/>
        </w:rPr>
      </w:pPr>
      <w:r w:rsidRPr="00FD1962">
        <w:rPr>
          <w:rFonts w:ascii="Calibri" w:hAnsi="Calibri"/>
          <w:sz w:val="22"/>
          <w:szCs w:val="22"/>
        </w:rPr>
        <w:t>-Rénovation charpente sur existant.</w:t>
      </w:r>
    </w:p>
    <w:p w:rsidR="00B14642" w:rsidRPr="00FD1962" w:rsidRDefault="00B14642" w:rsidP="00FD1962">
      <w:pPr>
        <w:pStyle w:val="Dfaut"/>
        <w:ind w:right="40"/>
        <w:jc w:val="both"/>
        <w:rPr>
          <w:rFonts w:ascii="Calibri" w:hAnsi="Calibri"/>
          <w:sz w:val="22"/>
          <w:szCs w:val="22"/>
        </w:rPr>
      </w:pPr>
    </w:p>
    <w:p w:rsidR="00B14642" w:rsidRPr="00FD1962" w:rsidRDefault="00B14642" w:rsidP="00FD1962">
      <w:pPr>
        <w:pStyle w:val="Dfaut"/>
        <w:ind w:right="40"/>
        <w:jc w:val="both"/>
        <w:rPr>
          <w:rFonts w:ascii="Calibri" w:hAnsi="Calibri"/>
          <w:sz w:val="22"/>
          <w:szCs w:val="22"/>
        </w:rPr>
      </w:pPr>
      <w:r w:rsidRPr="00FD1962">
        <w:rPr>
          <w:rFonts w:ascii="Calibri" w:hAnsi="Calibri"/>
          <w:sz w:val="22"/>
          <w:szCs w:val="22"/>
        </w:rPr>
        <w:t>Le présent Lot devra remettre au Lot Gros-</w:t>
      </w:r>
      <w:r w:rsidR="00FD1962" w:rsidRPr="00FD1962">
        <w:rPr>
          <w:rFonts w:ascii="Calibri" w:hAnsi="Calibri"/>
          <w:sz w:val="22"/>
          <w:szCs w:val="22"/>
        </w:rPr>
        <w:t>Œuvre</w:t>
      </w:r>
      <w:r w:rsidRPr="00FD1962">
        <w:rPr>
          <w:rFonts w:ascii="Calibri" w:hAnsi="Calibri"/>
          <w:sz w:val="22"/>
          <w:szCs w:val="22"/>
        </w:rPr>
        <w:t xml:space="preserve"> son étude, sur laquelle devront figurer les charges, les forces latérales les arases, permettant à l'Ingénieur de Béton Armé de réaliser son étude, en tenant compte des poussées.</w:t>
      </w:r>
    </w:p>
    <w:p w:rsidR="00B14642" w:rsidRPr="00FD1962" w:rsidRDefault="00B14642" w:rsidP="00FD1962">
      <w:pPr>
        <w:pStyle w:val="Dfaut"/>
        <w:ind w:right="40"/>
        <w:jc w:val="both"/>
        <w:rPr>
          <w:rFonts w:ascii="Calibri" w:hAnsi="Calibri"/>
          <w:sz w:val="22"/>
          <w:szCs w:val="22"/>
        </w:rPr>
      </w:pPr>
    </w:p>
    <w:p w:rsidR="00B14642" w:rsidRPr="00FD1962" w:rsidRDefault="00B14642" w:rsidP="00FD1962">
      <w:pPr>
        <w:pStyle w:val="Titre3"/>
        <w:jc w:val="both"/>
      </w:pPr>
      <w:r w:rsidRPr="00FD1962">
        <w:t>Travaux à exécuter:</w:t>
      </w:r>
    </w:p>
    <w:p w:rsidR="00B14642" w:rsidRPr="00FD1962" w:rsidRDefault="00B14642" w:rsidP="00FD1962">
      <w:pPr>
        <w:pStyle w:val="Dfaut"/>
        <w:ind w:right="40"/>
        <w:jc w:val="both"/>
        <w:rPr>
          <w:rFonts w:ascii="Calibri" w:hAnsi="Calibri"/>
          <w:sz w:val="22"/>
          <w:szCs w:val="22"/>
        </w:rPr>
      </w:pPr>
    </w:p>
    <w:p w:rsidR="00B14642" w:rsidRPr="00FD1962" w:rsidRDefault="00B14642" w:rsidP="002452F4">
      <w:pPr>
        <w:pStyle w:val="Titre4"/>
      </w:pPr>
      <w:r w:rsidRPr="00FD1962">
        <w:t>Charpente existante:</w:t>
      </w:r>
    </w:p>
    <w:p w:rsidR="00C12096" w:rsidRPr="00FD1962" w:rsidRDefault="00B14642" w:rsidP="00FD1962">
      <w:pPr>
        <w:pStyle w:val="Dfaut"/>
        <w:ind w:right="40"/>
        <w:jc w:val="both"/>
        <w:rPr>
          <w:rFonts w:ascii="Calibri" w:hAnsi="Calibri"/>
          <w:sz w:val="22"/>
          <w:szCs w:val="22"/>
        </w:rPr>
      </w:pPr>
      <w:r w:rsidRPr="00FD1962">
        <w:rPr>
          <w:rFonts w:ascii="Calibri" w:hAnsi="Calibri"/>
          <w:sz w:val="22"/>
          <w:szCs w:val="22"/>
        </w:rPr>
        <w:t>-</w:t>
      </w:r>
      <w:r w:rsidR="00C12096" w:rsidRPr="00FD1962">
        <w:rPr>
          <w:rFonts w:ascii="Calibri" w:hAnsi="Calibri"/>
          <w:sz w:val="22"/>
          <w:szCs w:val="22"/>
        </w:rPr>
        <w:t xml:space="preserve"> étaiement de la charpente existante en lien avec le Gros œuvre</w:t>
      </w:r>
    </w:p>
    <w:p w:rsidR="00C12096" w:rsidRPr="00FD1962" w:rsidRDefault="00C12096" w:rsidP="00FD1962">
      <w:pPr>
        <w:pStyle w:val="Dfaut"/>
        <w:ind w:right="40"/>
        <w:jc w:val="both"/>
        <w:rPr>
          <w:rFonts w:ascii="Calibri" w:hAnsi="Calibri"/>
          <w:sz w:val="22"/>
          <w:szCs w:val="22"/>
        </w:rPr>
      </w:pPr>
      <w:r w:rsidRPr="00FD1962">
        <w:rPr>
          <w:rFonts w:ascii="Calibri" w:hAnsi="Calibri"/>
          <w:sz w:val="22"/>
          <w:szCs w:val="22"/>
        </w:rPr>
        <w:t>- dépose du bardage existant</w:t>
      </w:r>
      <w:r w:rsidR="00DB7A50" w:rsidRPr="00FD1962">
        <w:rPr>
          <w:rFonts w:ascii="Calibri" w:hAnsi="Calibri"/>
          <w:sz w:val="22"/>
          <w:szCs w:val="22"/>
        </w:rPr>
        <w:t xml:space="preserve"> + ossature</w:t>
      </w:r>
    </w:p>
    <w:p w:rsidR="00C12096" w:rsidRPr="00FD1962" w:rsidRDefault="00C12096" w:rsidP="00FD1962">
      <w:pPr>
        <w:pStyle w:val="Dfaut"/>
        <w:ind w:right="40"/>
        <w:jc w:val="both"/>
        <w:rPr>
          <w:rFonts w:ascii="Calibri" w:hAnsi="Calibri"/>
          <w:sz w:val="22"/>
          <w:szCs w:val="22"/>
        </w:rPr>
      </w:pPr>
      <w:r w:rsidRPr="00FD1962">
        <w:rPr>
          <w:rFonts w:ascii="Calibri" w:hAnsi="Calibri"/>
          <w:sz w:val="22"/>
          <w:szCs w:val="22"/>
        </w:rPr>
        <w:t>- purge de la charpente des pièces défectueuses</w:t>
      </w:r>
    </w:p>
    <w:p w:rsidR="00DB7A50" w:rsidRPr="00FD1962" w:rsidRDefault="00C12096" w:rsidP="00FD1962">
      <w:pPr>
        <w:pStyle w:val="Dfaut"/>
        <w:ind w:right="40"/>
        <w:jc w:val="both"/>
        <w:rPr>
          <w:rFonts w:ascii="Calibri" w:hAnsi="Calibri"/>
          <w:sz w:val="22"/>
          <w:szCs w:val="22"/>
        </w:rPr>
      </w:pPr>
      <w:r w:rsidRPr="00FD1962">
        <w:rPr>
          <w:rFonts w:ascii="Calibri" w:hAnsi="Calibri"/>
          <w:sz w:val="22"/>
          <w:szCs w:val="22"/>
        </w:rPr>
        <w:t xml:space="preserve">- découpe des poteaux de charpente à la cote des </w:t>
      </w:r>
      <w:r w:rsidR="00DB7A50" w:rsidRPr="00FD1962">
        <w:rPr>
          <w:rFonts w:ascii="Calibri" w:hAnsi="Calibri"/>
          <w:sz w:val="22"/>
          <w:szCs w:val="22"/>
        </w:rPr>
        <w:t xml:space="preserve">socles </w:t>
      </w:r>
      <w:r w:rsidRPr="00FD1962">
        <w:rPr>
          <w:rFonts w:ascii="Calibri" w:hAnsi="Calibri"/>
          <w:sz w:val="22"/>
          <w:szCs w:val="22"/>
        </w:rPr>
        <w:t>BA</w:t>
      </w:r>
    </w:p>
    <w:p w:rsidR="009D1A6D" w:rsidRDefault="00DB7A50" w:rsidP="00FD1962">
      <w:pPr>
        <w:pStyle w:val="Dfaut"/>
        <w:ind w:right="40"/>
        <w:jc w:val="both"/>
        <w:rPr>
          <w:rFonts w:ascii="Calibri" w:hAnsi="Calibri"/>
          <w:sz w:val="22"/>
          <w:szCs w:val="22"/>
        </w:rPr>
      </w:pPr>
      <w:r w:rsidRPr="00FD1962">
        <w:rPr>
          <w:rFonts w:ascii="Calibri" w:hAnsi="Calibri"/>
          <w:sz w:val="22"/>
          <w:szCs w:val="22"/>
        </w:rPr>
        <w:t xml:space="preserve">- </w:t>
      </w:r>
      <w:r w:rsidR="00FD1962" w:rsidRPr="00FD1962">
        <w:rPr>
          <w:rFonts w:ascii="Calibri" w:hAnsi="Calibri"/>
          <w:sz w:val="22"/>
          <w:szCs w:val="22"/>
        </w:rPr>
        <w:t>dépose</w:t>
      </w:r>
      <w:r w:rsidRPr="00FD1962">
        <w:rPr>
          <w:rFonts w:ascii="Calibri" w:hAnsi="Calibri"/>
          <w:sz w:val="22"/>
          <w:szCs w:val="22"/>
        </w:rPr>
        <w:t xml:space="preserve"> tuile et tasseau</w:t>
      </w:r>
    </w:p>
    <w:p w:rsidR="00B14642" w:rsidRPr="00FD1962" w:rsidRDefault="009D1A6D" w:rsidP="00FD1962">
      <w:pPr>
        <w:pStyle w:val="Dfaut"/>
        <w:ind w:right="40"/>
        <w:jc w:val="both"/>
        <w:rPr>
          <w:rFonts w:ascii="Calibri" w:hAnsi="Calibri"/>
          <w:sz w:val="22"/>
          <w:szCs w:val="22"/>
        </w:rPr>
      </w:pPr>
      <w:r>
        <w:rPr>
          <w:rFonts w:ascii="Calibri" w:hAnsi="Calibri"/>
          <w:sz w:val="22"/>
          <w:szCs w:val="22"/>
        </w:rPr>
        <w:t>- traitement fongicide et insecticide de la charpente</w:t>
      </w:r>
    </w:p>
    <w:p w:rsidR="00B14642" w:rsidRPr="00FD1962" w:rsidRDefault="00B14642" w:rsidP="00FD1962">
      <w:pPr>
        <w:pStyle w:val="Dfaut"/>
        <w:ind w:right="40"/>
        <w:jc w:val="both"/>
        <w:rPr>
          <w:rFonts w:ascii="Calibri" w:hAnsi="Calibri"/>
          <w:sz w:val="22"/>
          <w:szCs w:val="22"/>
        </w:rPr>
      </w:pPr>
    </w:p>
    <w:p w:rsidR="00E22C35" w:rsidRPr="00FD1962" w:rsidRDefault="00B14642" w:rsidP="00FD1962">
      <w:pPr>
        <w:pStyle w:val="Dfaut"/>
        <w:ind w:right="40"/>
        <w:jc w:val="both"/>
        <w:rPr>
          <w:rFonts w:ascii="Calibri" w:hAnsi="Calibri"/>
          <w:sz w:val="22"/>
          <w:szCs w:val="22"/>
        </w:rPr>
      </w:pPr>
      <w:r w:rsidRPr="000F0C1B">
        <w:rPr>
          <w:rFonts w:ascii="Calibri" w:hAnsi="Calibri"/>
          <w:sz w:val="22"/>
          <w:szCs w:val="22"/>
        </w:rPr>
        <w:t>Remplacement de l'ensemble des pièces et des ouvrages déposés par des bois traités classe III</w:t>
      </w:r>
      <w:r w:rsidR="00DB7A50" w:rsidRPr="000F0C1B">
        <w:rPr>
          <w:rFonts w:ascii="Calibri" w:hAnsi="Calibri"/>
          <w:sz w:val="22"/>
          <w:szCs w:val="22"/>
        </w:rPr>
        <w:t>, insecticide</w:t>
      </w:r>
      <w:r w:rsidRPr="000F0C1B">
        <w:rPr>
          <w:rFonts w:ascii="Calibri" w:hAnsi="Calibri"/>
          <w:sz w:val="22"/>
          <w:szCs w:val="22"/>
        </w:rPr>
        <w:t>. La liste des éléments de charpente à remplacer n'est pas exhaustive, l'entrepreneur</w:t>
      </w:r>
      <w:r w:rsidRPr="00FD1962">
        <w:rPr>
          <w:rFonts w:ascii="Calibri" w:hAnsi="Calibri"/>
          <w:sz w:val="22"/>
          <w:szCs w:val="22"/>
        </w:rPr>
        <w:t xml:space="preserve"> qui répond à ce lot devra se rendre sur les lieux avant d'établir son offre</w:t>
      </w:r>
    </w:p>
    <w:p w:rsidR="00E22C35" w:rsidRPr="00FD1962" w:rsidRDefault="00E22C35" w:rsidP="00FD1962">
      <w:pPr>
        <w:pStyle w:val="Dfaut"/>
        <w:ind w:right="40"/>
        <w:jc w:val="both"/>
        <w:rPr>
          <w:rFonts w:ascii="Calibri" w:hAnsi="Calibri"/>
          <w:sz w:val="22"/>
          <w:szCs w:val="22"/>
        </w:rPr>
      </w:pPr>
    </w:p>
    <w:p w:rsidR="00E22C35" w:rsidRPr="000F0C1B" w:rsidRDefault="00E22C35" w:rsidP="002452F4">
      <w:pPr>
        <w:pStyle w:val="Titre4"/>
      </w:pPr>
      <w:r w:rsidRPr="000F0C1B">
        <w:t>-Mur ossature bois extérieur</w:t>
      </w:r>
      <w:r w:rsidR="00DB7A50" w:rsidRPr="000F0C1B">
        <w:t xml:space="preserve"> existant</w:t>
      </w:r>
    </w:p>
    <w:p w:rsidR="00E22C35" w:rsidRPr="000F0C1B" w:rsidRDefault="00E22C35" w:rsidP="00FD1962">
      <w:pPr>
        <w:numPr>
          <w:ilvl w:val="0"/>
          <w:numId w:val="9"/>
        </w:numPr>
        <w:jc w:val="both"/>
        <w:rPr>
          <w:rFonts w:ascii="Calibri" w:hAnsi="Calibri"/>
          <w:sz w:val="22"/>
          <w:szCs w:val="22"/>
        </w:rPr>
      </w:pPr>
      <w:r w:rsidRPr="000F0C1B">
        <w:rPr>
          <w:rFonts w:ascii="Calibri" w:hAnsi="Calibri"/>
          <w:sz w:val="22"/>
          <w:szCs w:val="22"/>
        </w:rPr>
        <w:t>Ossature bois en poteau 15/4, traitement classe II,</w:t>
      </w:r>
      <w:r w:rsidR="00DB7A50" w:rsidRPr="000F0C1B">
        <w:rPr>
          <w:rFonts w:ascii="Calibri" w:hAnsi="Calibri"/>
          <w:sz w:val="22"/>
          <w:szCs w:val="22"/>
        </w:rPr>
        <w:t xml:space="preserve"> </w:t>
      </w:r>
    </w:p>
    <w:p w:rsidR="00E22C35" w:rsidRPr="000F0C1B" w:rsidRDefault="00DB7A50" w:rsidP="00FD1962">
      <w:pPr>
        <w:numPr>
          <w:ilvl w:val="0"/>
          <w:numId w:val="9"/>
        </w:numPr>
        <w:jc w:val="both"/>
        <w:rPr>
          <w:rFonts w:ascii="Calibri" w:hAnsi="Calibri"/>
          <w:sz w:val="22"/>
          <w:szCs w:val="22"/>
        </w:rPr>
      </w:pPr>
      <w:r w:rsidRPr="000F0C1B">
        <w:rPr>
          <w:rFonts w:ascii="Calibri" w:hAnsi="Calibri"/>
          <w:sz w:val="22"/>
          <w:szCs w:val="22"/>
        </w:rPr>
        <w:t xml:space="preserve">Pose entre les </w:t>
      </w:r>
      <w:r w:rsidR="00E22C35" w:rsidRPr="000F0C1B">
        <w:rPr>
          <w:rFonts w:ascii="Calibri" w:hAnsi="Calibri"/>
          <w:sz w:val="22"/>
          <w:szCs w:val="22"/>
        </w:rPr>
        <w:t>Poteau</w:t>
      </w:r>
      <w:r w:rsidRPr="000F0C1B">
        <w:rPr>
          <w:rFonts w:ascii="Calibri" w:hAnsi="Calibri"/>
          <w:sz w:val="22"/>
          <w:szCs w:val="22"/>
        </w:rPr>
        <w:t>x</w:t>
      </w:r>
      <w:r w:rsidR="00E22C35" w:rsidRPr="000F0C1B">
        <w:rPr>
          <w:rFonts w:ascii="Calibri" w:hAnsi="Calibri"/>
          <w:sz w:val="22"/>
          <w:szCs w:val="22"/>
        </w:rPr>
        <w:t xml:space="preserve"> </w:t>
      </w:r>
      <w:r w:rsidRPr="000F0C1B">
        <w:rPr>
          <w:rFonts w:ascii="Calibri" w:hAnsi="Calibri"/>
          <w:sz w:val="22"/>
          <w:szCs w:val="22"/>
        </w:rPr>
        <w:t>existants</w:t>
      </w:r>
    </w:p>
    <w:p w:rsidR="00E22C35" w:rsidRPr="00FD1962" w:rsidRDefault="00DB7A50" w:rsidP="00FD1962">
      <w:pPr>
        <w:numPr>
          <w:ilvl w:val="0"/>
          <w:numId w:val="9"/>
        </w:numPr>
        <w:jc w:val="both"/>
        <w:rPr>
          <w:rFonts w:ascii="Calibri" w:hAnsi="Calibri"/>
          <w:sz w:val="22"/>
          <w:szCs w:val="22"/>
        </w:rPr>
      </w:pPr>
      <w:r w:rsidRPr="00FD1962">
        <w:rPr>
          <w:rFonts w:ascii="Calibri" w:hAnsi="Calibri"/>
          <w:sz w:val="22"/>
          <w:szCs w:val="22"/>
        </w:rPr>
        <w:t>Contreventement</w:t>
      </w:r>
      <w:r w:rsidR="00E22C35" w:rsidRPr="00FD1962">
        <w:rPr>
          <w:rFonts w:ascii="Calibri" w:hAnsi="Calibri"/>
          <w:sz w:val="22"/>
          <w:szCs w:val="22"/>
        </w:rPr>
        <w:t xml:space="preserve"> extérieur en OSB de 19 mm </w:t>
      </w:r>
    </w:p>
    <w:p w:rsidR="00DB7A50" w:rsidRPr="00FD1962" w:rsidRDefault="00E22C35" w:rsidP="00FD1962">
      <w:pPr>
        <w:numPr>
          <w:ilvl w:val="0"/>
          <w:numId w:val="9"/>
        </w:numPr>
        <w:jc w:val="both"/>
        <w:rPr>
          <w:rFonts w:ascii="Calibri" w:hAnsi="Calibri"/>
          <w:sz w:val="22"/>
          <w:szCs w:val="22"/>
        </w:rPr>
      </w:pPr>
      <w:r w:rsidRPr="00FD1962">
        <w:rPr>
          <w:rFonts w:ascii="Calibri" w:hAnsi="Calibri"/>
          <w:sz w:val="22"/>
          <w:szCs w:val="22"/>
        </w:rPr>
        <w:t xml:space="preserve">Isolation en laine de roche  150 mm </w:t>
      </w:r>
      <w:r w:rsidR="00DB7A50" w:rsidRPr="00FD1962">
        <w:rPr>
          <w:rFonts w:ascii="Calibri" w:hAnsi="Calibri"/>
          <w:sz w:val="22"/>
          <w:szCs w:val="22"/>
        </w:rPr>
        <w:t>sans pare vapeur</w:t>
      </w:r>
    </w:p>
    <w:p w:rsidR="00DB7A50" w:rsidRPr="00FD1962" w:rsidRDefault="00DB7A50" w:rsidP="00FD1962">
      <w:pPr>
        <w:numPr>
          <w:ilvl w:val="0"/>
          <w:numId w:val="9"/>
        </w:numPr>
        <w:jc w:val="both"/>
        <w:rPr>
          <w:rFonts w:ascii="Calibri" w:hAnsi="Calibri"/>
          <w:sz w:val="22"/>
          <w:szCs w:val="22"/>
        </w:rPr>
      </w:pPr>
      <w:r w:rsidRPr="00FD1962">
        <w:rPr>
          <w:rFonts w:ascii="Calibri" w:hAnsi="Calibri"/>
          <w:sz w:val="22"/>
          <w:szCs w:val="22"/>
        </w:rPr>
        <w:t>film</w:t>
      </w:r>
      <w:r w:rsidR="00E22C35" w:rsidRPr="00FD1962">
        <w:rPr>
          <w:rFonts w:ascii="Calibri" w:hAnsi="Calibri"/>
          <w:sz w:val="22"/>
          <w:szCs w:val="22"/>
        </w:rPr>
        <w:t xml:space="preserve"> pare vapeur</w:t>
      </w:r>
      <w:r w:rsidRPr="00FD1962">
        <w:rPr>
          <w:rFonts w:ascii="Calibri" w:hAnsi="Calibri"/>
          <w:sz w:val="22"/>
          <w:szCs w:val="22"/>
        </w:rPr>
        <w:t xml:space="preserve"> parfaitement jointif</w:t>
      </w:r>
    </w:p>
    <w:p w:rsidR="00E22C35" w:rsidRPr="00FD1962" w:rsidRDefault="00DB7A50" w:rsidP="00FD1962">
      <w:pPr>
        <w:numPr>
          <w:ilvl w:val="0"/>
          <w:numId w:val="9"/>
        </w:numPr>
        <w:jc w:val="both"/>
        <w:rPr>
          <w:rFonts w:ascii="Calibri" w:hAnsi="Calibri"/>
          <w:sz w:val="22"/>
          <w:szCs w:val="22"/>
        </w:rPr>
      </w:pPr>
      <w:r w:rsidRPr="00FD1962">
        <w:rPr>
          <w:rFonts w:ascii="Calibri" w:hAnsi="Calibri"/>
          <w:sz w:val="22"/>
          <w:szCs w:val="22"/>
        </w:rPr>
        <w:t>rejingot au droit des menuiseries.</w:t>
      </w:r>
    </w:p>
    <w:p w:rsidR="00E22C35" w:rsidRPr="00FD1962" w:rsidRDefault="00E22C35" w:rsidP="00FD1962">
      <w:pPr>
        <w:numPr>
          <w:ilvl w:val="0"/>
          <w:numId w:val="9"/>
        </w:numPr>
        <w:jc w:val="both"/>
        <w:rPr>
          <w:rFonts w:ascii="Calibri" w:hAnsi="Calibri"/>
          <w:sz w:val="22"/>
          <w:szCs w:val="22"/>
        </w:rPr>
      </w:pPr>
      <w:r w:rsidRPr="00FD1962">
        <w:rPr>
          <w:rFonts w:ascii="Calibri" w:hAnsi="Calibri"/>
          <w:sz w:val="22"/>
          <w:szCs w:val="22"/>
        </w:rPr>
        <w:t>Pare pluie + lattage vertical</w:t>
      </w:r>
    </w:p>
    <w:p w:rsidR="00DB7A50" w:rsidRPr="00FD1962" w:rsidRDefault="00E22C35" w:rsidP="00FD1962">
      <w:pPr>
        <w:pStyle w:val="Dfaut"/>
        <w:ind w:right="40"/>
        <w:jc w:val="both"/>
        <w:rPr>
          <w:rFonts w:ascii="Calibri" w:hAnsi="Calibri"/>
          <w:sz w:val="22"/>
          <w:szCs w:val="22"/>
        </w:rPr>
      </w:pPr>
      <w:r w:rsidRPr="00FD1962">
        <w:rPr>
          <w:rFonts w:ascii="Calibri" w:hAnsi="Calibri"/>
          <w:b/>
          <w:sz w:val="22"/>
          <w:szCs w:val="22"/>
        </w:rPr>
        <w:t>Localisation</w:t>
      </w:r>
      <w:r w:rsidRPr="00FD1962">
        <w:rPr>
          <w:rFonts w:ascii="Calibri" w:hAnsi="Calibri"/>
          <w:sz w:val="22"/>
          <w:szCs w:val="22"/>
        </w:rPr>
        <w:t> : ensemble des murs extérieurs ossature bois</w:t>
      </w:r>
    </w:p>
    <w:p w:rsidR="00DB7A50" w:rsidRPr="00FD1962" w:rsidRDefault="00DB7A50" w:rsidP="00FD1962">
      <w:pPr>
        <w:pStyle w:val="Dfaut"/>
        <w:ind w:right="40"/>
        <w:jc w:val="both"/>
        <w:rPr>
          <w:rFonts w:ascii="Calibri" w:hAnsi="Calibri"/>
          <w:sz w:val="22"/>
          <w:szCs w:val="22"/>
        </w:rPr>
      </w:pPr>
    </w:p>
    <w:p w:rsidR="00DB7A50" w:rsidRPr="00FD1962" w:rsidRDefault="00DB7A50" w:rsidP="002452F4">
      <w:pPr>
        <w:pStyle w:val="Titre4"/>
      </w:pPr>
      <w:r w:rsidRPr="00FD1962">
        <w:t>-Mur ossature bois extérieur extension</w:t>
      </w:r>
    </w:p>
    <w:p w:rsidR="00DB7A50" w:rsidRPr="00FD1962" w:rsidRDefault="00DB7A50" w:rsidP="00FD1962">
      <w:pPr>
        <w:numPr>
          <w:ilvl w:val="0"/>
          <w:numId w:val="9"/>
        </w:numPr>
        <w:jc w:val="both"/>
        <w:rPr>
          <w:rFonts w:ascii="Calibri" w:hAnsi="Calibri"/>
          <w:sz w:val="22"/>
          <w:szCs w:val="22"/>
        </w:rPr>
      </w:pPr>
      <w:r w:rsidRPr="00FD1962">
        <w:rPr>
          <w:rFonts w:ascii="Calibri" w:hAnsi="Calibri"/>
          <w:sz w:val="22"/>
          <w:szCs w:val="22"/>
        </w:rPr>
        <w:t>Ossature bois en poteau 15/</w:t>
      </w:r>
      <w:r w:rsidRPr="000F0C1B">
        <w:rPr>
          <w:rFonts w:ascii="Calibri" w:hAnsi="Calibri"/>
          <w:sz w:val="22"/>
          <w:szCs w:val="22"/>
        </w:rPr>
        <w:t>4, traitement classe II, y</w:t>
      </w:r>
      <w:r w:rsidRPr="00FD1962">
        <w:rPr>
          <w:rFonts w:ascii="Calibri" w:hAnsi="Calibri"/>
          <w:sz w:val="22"/>
          <w:szCs w:val="22"/>
        </w:rPr>
        <w:t xml:space="preserve"> compris </w:t>
      </w:r>
      <w:r w:rsidR="00FD1962" w:rsidRPr="00FD1962">
        <w:rPr>
          <w:rFonts w:ascii="Calibri" w:hAnsi="Calibri"/>
          <w:sz w:val="22"/>
          <w:szCs w:val="22"/>
        </w:rPr>
        <w:t>acrotère</w:t>
      </w:r>
    </w:p>
    <w:p w:rsidR="00DB7A50" w:rsidRPr="00FD1962" w:rsidRDefault="00DB7A50" w:rsidP="00FD1962">
      <w:pPr>
        <w:numPr>
          <w:ilvl w:val="0"/>
          <w:numId w:val="9"/>
        </w:numPr>
        <w:jc w:val="both"/>
        <w:rPr>
          <w:rFonts w:ascii="Calibri" w:hAnsi="Calibri"/>
          <w:sz w:val="22"/>
          <w:szCs w:val="22"/>
        </w:rPr>
      </w:pPr>
      <w:r w:rsidRPr="00FD1962">
        <w:rPr>
          <w:rFonts w:ascii="Calibri" w:hAnsi="Calibri"/>
          <w:sz w:val="22"/>
          <w:szCs w:val="22"/>
        </w:rPr>
        <w:t xml:space="preserve">Poteau </w:t>
      </w:r>
    </w:p>
    <w:p w:rsidR="00DB7A50" w:rsidRPr="00FD1962" w:rsidRDefault="00DB7A50" w:rsidP="00FD1962">
      <w:pPr>
        <w:numPr>
          <w:ilvl w:val="0"/>
          <w:numId w:val="9"/>
        </w:numPr>
        <w:jc w:val="both"/>
        <w:rPr>
          <w:rFonts w:ascii="Calibri" w:hAnsi="Calibri"/>
          <w:sz w:val="22"/>
          <w:szCs w:val="22"/>
        </w:rPr>
      </w:pPr>
      <w:r w:rsidRPr="00FD1962">
        <w:rPr>
          <w:rFonts w:ascii="Calibri" w:hAnsi="Calibri"/>
          <w:sz w:val="22"/>
          <w:szCs w:val="22"/>
        </w:rPr>
        <w:t xml:space="preserve">Contreventement extérieur en OSB de 19 mm </w:t>
      </w:r>
    </w:p>
    <w:p w:rsidR="00DB7A50" w:rsidRPr="00FD1962" w:rsidRDefault="00DB7A50" w:rsidP="00FD1962">
      <w:pPr>
        <w:numPr>
          <w:ilvl w:val="0"/>
          <w:numId w:val="9"/>
        </w:numPr>
        <w:jc w:val="both"/>
        <w:rPr>
          <w:rFonts w:ascii="Calibri" w:hAnsi="Calibri"/>
          <w:sz w:val="22"/>
          <w:szCs w:val="22"/>
        </w:rPr>
      </w:pPr>
      <w:r w:rsidRPr="00FD1962">
        <w:rPr>
          <w:rFonts w:ascii="Calibri" w:hAnsi="Calibri"/>
          <w:sz w:val="22"/>
          <w:szCs w:val="22"/>
        </w:rPr>
        <w:t>Isolation en laine de roche  150 mm sans pare vapeur</w:t>
      </w:r>
    </w:p>
    <w:p w:rsidR="00DB7A50" w:rsidRPr="00FD1962" w:rsidRDefault="00DB7A50" w:rsidP="00FD1962">
      <w:pPr>
        <w:numPr>
          <w:ilvl w:val="0"/>
          <w:numId w:val="9"/>
        </w:numPr>
        <w:jc w:val="both"/>
        <w:rPr>
          <w:rFonts w:ascii="Calibri" w:hAnsi="Calibri"/>
          <w:sz w:val="22"/>
          <w:szCs w:val="22"/>
        </w:rPr>
      </w:pPr>
      <w:r w:rsidRPr="00FD1962">
        <w:rPr>
          <w:rFonts w:ascii="Calibri" w:hAnsi="Calibri"/>
          <w:sz w:val="22"/>
          <w:szCs w:val="22"/>
        </w:rPr>
        <w:t>film pare vapeur parfaitement jointif</w:t>
      </w:r>
    </w:p>
    <w:p w:rsidR="00DB7A50" w:rsidRPr="00FD1962" w:rsidRDefault="00DB7A50" w:rsidP="00FD1962">
      <w:pPr>
        <w:numPr>
          <w:ilvl w:val="0"/>
          <w:numId w:val="9"/>
        </w:numPr>
        <w:jc w:val="both"/>
        <w:rPr>
          <w:rFonts w:ascii="Calibri" w:hAnsi="Calibri"/>
          <w:sz w:val="22"/>
          <w:szCs w:val="22"/>
        </w:rPr>
      </w:pPr>
      <w:r w:rsidRPr="00FD1962">
        <w:rPr>
          <w:rFonts w:ascii="Calibri" w:hAnsi="Calibri"/>
          <w:sz w:val="22"/>
          <w:szCs w:val="22"/>
        </w:rPr>
        <w:t>rejingot au droit des menuiseries.</w:t>
      </w:r>
    </w:p>
    <w:p w:rsidR="00DB7A50" w:rsidRPr="00FD1962" w:rsidRDefault="00DB7A50" w:rsidP="00FD1962">
      <w:pPr>
        <w:numPr>
          <w:ilvl w:val="0"/>
          <w:numId w:val="9"/>
        </w:numPr>
        <w:jc w:val="both"/>
        <w:rPr>
          <w:rFonts w:ascii="Calibri" w:hAnsi="Calibri"/>
          <w:sz w:val="22"/>
          <w:szCs w:val="22"/>
        </w:rPr>
      </w:pPr>
      <w:r w:rsidRPr="00FD1962">
        <w:rPr>
          <w:rFonts w:ascii="Calibri" w:hAnsi="Calibri"/>
          <w:sz w:val="22"/>
          <w:szCs w:val="22"/>
        </w:rPr>
        <w:t>Pare pluie + lattage vertical</w:t>
      </w:r>
    </w:p>
    <w:p w:rsidR="00E22C35" w:rsidRPr="00FD1962" w:rsidRDefault="00DB7A50" w:rsidP="00FD1962">
      <w:pPr>
        <w:pStyle w:val="Dfaut"/>
        <w:ind w:right="40"/>
        <w:jc w:val="both"/>
        <w:rPr>
          <w:rFonts w:ascii="Calibri" w:hAnsi="Calibri"/>
          <w:sz w:val="22"/>
          <w:szCs w:val="22"/>
        </w:rPr>
      </w:pPr>
      <w:r w:rsidRPr="00FD1962">
        <w:rPr>
          <w:rFonts w:ascii="Calibri" w:hAnsi="Calibri"/>
          <w:b/>
          <w:sz w:val="22"/>
          <w:szCs w:val="22"/>
        </w:rPr>
        <w:t>Localisation</w:t>
      </w:r>
      <w:r w:rsidRPr="00FD1962">
        <w:rPr>
          <w:rFonts w:ascii="Calibri" w:hAnsi="Calibri"/>
          <w:sz w:val="22"/>
          <w:szCs w:val="22"/>
        </w:rPr>
        <w:t> : ensemble des murs extérie</w:t>
      </w:r>
      <w:r w:rsidR="00FD1962">
        <w:rPr>
          <w:rFonts w:ascii="Calibri" w:hAnsi="Calibri"/>
          <w:sz w:val="22"/>
          <w:szCs w:val="22"/>
        </w:rPr>
        <w:t>urs ossature bois</w:t>
      </w:r>
    </w:p>
    <w:p w:rsidR="00B14642" w:rsidRPr="00FD1962" w:rsidRDefault="00B14642" w:rsidP="00FD1962">
      <w:pPr>
        <w:pStyle w:val="Dfaut"/>
        <w:ind w:right="40"/>
        <w:jc w:val="both"/>
        <w:rPr>
          <w:rFonts w:ascii="Calibri" w:hAnsi="Calibri"/>
          <w:sz w:val="22"/>
          <w:szCs w:val="22"/>
        </w:rPr>
      </w:pPr>
    </w:p>
    <w:p w:rsidR="00E22C35" w:rsidRPr="00FD1962" w:rsidRDefault="00E22C35" w:rsidP="002452F4">
      <w:pPr>
        <w:pStyle w:val="Titre4"/>
      </w:pPr>
      <w:r w:rsidRPr="00FD1962">
        <w:t>Charpente extension:</w:t>
      </w:r>
    </w:p>
    <w:p w:rsidR="00E22C35" w:rsidRPr="00FD1962" w:rsidRDefault="00E22C35" w:rsidP="00FD1962">
      <w:pPr>
        <w:pStyle w:val="Dfaut"/>
        <w:numPr>
          <w:ilvl w:val="0"/>
          <w:numId w:val="4"/>
        </w:numPr>
        <w:ind w:right="40"/>
        <w:jc w:val="both"/>
        <w:rPr>
          <w:rFonts w:ascii="Calibri" w:hAnsi="Calibri"/>
          <w:sz w:val="22"/>
          <w:szCs w:val="22"/>
        </w:rPr>
      </w:pPr>
      <w:r w:rsidRPr="00FD1962">
        <w:rPr>
          <w:rFonts w:ascii="Calibri" w:hAnsi="Calibri"/>
          <w:sz w:val="22"/>
          <w:szCs w:val="22"/>
        </w:rPr>
        <w:t>Solivage sur mur ossature bois Entre axe 45 cm</w:t>
      </w:r>
    </w:p>
    <w:p w:rsidR="00E22C35" w:rsidRPr="00FD1962" w:rsidRDefault="00E22C35" w:rsidP="00FD1962">
      <w:pPr>
        <w:pStyle w:val="Dfaut"/>
        <w:numPr>
          <w:ilvl w:val="0"/>
          <w:numId w:val="4"/>
        </w:numPr>
        <w:ind w:right="40"/>
        <w:jc w:val="both"/>
        <w:rPr>
          <w:rFonts w:ascii="Calibri" w:hAnsi="Calibri"/>
          <w:sz w:val="22"/>
          <w:szCs w:val="22"/>
        </w:rPr>
      </w:pPr>
      <w:r w:rsidRPr="00FD1962">
        <w:rPr>
          <w:rFonts w:ascii="Calibri" w:hAnsi="Calibri"/>
          <w:sz w:val="22"/>
          <w:szCs w:val="22"/>
        </w:rPr>
        <w:t>Platelage en CTB</w:t>
      </w:r>
      <w:r w:rsidR="005B4585" w:rsidRPr="00FD1962">
        <w:rPr>
          <w:rFonts w:ascii="Calibri" w:hAnsi="Calibri"/>
          <w:sz w:val="22"/>
          <w:szCs w:val="22"/>
        </w:rPr>
        <w:t>H 19 mm bouveté 4 faces</w:t>
      </w:r>
      <w:r w:rsidRPr="00FD1962">
        <w:rPr>
          <w:rFonts w:ascii="Calibri" w:hAnsi="Calibri"/>
          <w:sz w:val="22"/>
          <w:szCs w:val="22"/>
        </w:rPr>
        <w:t>.</w:t>
      </w:r>
    </w:p>
    <w:p w:rsidR="00E22C35" w:rsidRPr="00FD1962" w:rsidRDefault="00E22C35" w:rsidP="00FD1962">
      <w:pPr>
        <w:pStyle w:val="Dfaut"/>
        <w:numPr>
          <w:ilvl w:val="0"/>
          <w:numId w:val="4"/>
        </w:numPr>
        <w:ind w:right="40"/>
        <w:jc w:val="both"/>
        <w:rPr>
          <w:rFonts w:ascii="Calibri" w:hAnsi="Calibri"/>
          <w:sz w:val="22"/>
          <w:szCs w:val="22"/>
        </w:rPr>
      </w:pPr>
      <w:r w:rsidRPr="00FD1962">
        <w:rPr>
          <w:rFonts w:ascii="Calibri" w:hAnsi="Calibri"/>
          <w:sz w:val="22"/>
          <w:szCs w:val="22"/>
        </w:rPr>
        <w:t xml:space="preserve">Pente vers face </w:t>
      </w:r>
      <w:r w:rsidR="00DB7A50" w:rsidRPr="00FD1962">
        <w:rPr>
          <w:rFonts w:ascii="Calibri" w:hAnsi="Calibri"/>
          <w:sz w:val="22"/>
          <w:szCs w:val="22"/>
        </w:rPr>
        <w:t>oue</w:t>
      </w:r>
      <w:r w:rsidRPr="00FD1962">
        <w:rPr>
          <w:rFonts w:ascii="Calibri" w:hAnsi="Calibri"/>
          <w:sz w:val="22"/>
          <w:szCs w:val="22"/>
        </w:rPr>
        <w:t>st.</w:t>
      </w:r>
    </w:p>
    <w:p w:rsidR="00DB7A50" w:rsidRPr="00FD1962" w:rsidRDefault="00E22C35" w:rsidP="00FD1962">
      <w:pPr>
        <w:pStyle w:val="Dfaut"/>
        <w:numPr>
          <w:ilvl w:val="0"/>
          <w:numId w:val="4"/>
        </w:numPr>
        <w:ind w:right="40"/>
        <w:jc w:val="both"/>
        <w:rPr>
          <w:rFonts w:ascii="Calibri" w:hAnsi="Calibri"/>
          <w:sz w:val="22"/>
          <w:szCs w:val="22"/>
        </w:rPr>
      </w:pPr>
      <w:r w:rsidRPr="00FD1962">
        <w:rPr>
          <w:rFonts w:ascii="Calibri" w:hAnsi="Calibri"/>
          <w:sz w:val="22"/>
          <w:szCs w:val="22"/>
        </w:rPr>
        <w:t xml:space="preserve">Poteau </w:t>
      </w:r>
      <w:r w:rsidR="00DB7A50" w:rsidRPr="00FD1962">
        <w:rPr>
          <w:rFonts w:ascii="Calibri" w:hAnsi="Calibri"/>
          <w:sz w:val="22"/>
          <w:szCs w:val="22"/>
        </w:rPr>
        <w:t>gal</w:t>
      </w:r>
      <w:r w:rsidR="005B4585" w:rsidRPr="00FD1962">
        <w:rPr>
          <w:rFonts w:ascii="Calibri" w:hAnsi="Calibri"/>
          <w:sz w:val="22"/>
          <w:szCs w:val="22"/>
        </w:rPr>
        <w:t>vanisé</w:t>
      </w:r>
      <w:r w:rsidRPr="00FD1962">
        <w:rPr>
          <w:rFonts w:ascii="Calibri" w:hAnsi="Calibri"/>
          <w:sz w:val="22"/>
          <w:szCs w:val="22"/>
        </w:rPr>
        <w:t xml:space="preserve"> </w:t>
      </w:r>
      <w:r w:rsidR="005B4585" w:rsidRPr="00FD1962">
        <w:rPr>
          <w:rFonts w:ascii="Calibri" w:hAnsi="Calibri"/>
          <w:sz w:val="22"/>
          <w:szCs w:val="22"/>
        </w:rPr>
        <w:t xml:space="preserve">12 cm </w:t>
      </w:r>
      <w:r w:rsidR="00FD1962">
        <w:rPr>
          <w:rFonts w:ascii="Calibri" w:hAnsi="Calibri"/>
          <w:sz w:val="22"/>
          <w:szCs w:val="22"/>
        </w:rPr>
        <w:t>(</w:t>
      </w:r>
      <w:r w:rsidRPr="00FD1962">
        <w:rPr>
          <w:rFonts w:ascii="Calibri" w:hAnsi="Calibri"/>
          <w:sz w:val="22"/>
          <w:szCs w:val="22"/>
        </w:rPr>
        <w:t>3 u) au droit de l’entrée.</w:t>
      </w:r>
      <w:r w:rsidR="00DB7A50" w:rsidRPr="00FD1962">
        <w:rPr>
          <w:rFonts w:ascii="Calibri" w:hAnsi="Calibri"/>
          <w:sz w:val="22"/>
          <w:szCs w:val="22"/>
        </w:rPr>
        <w:t xml:space="preserve"> + sujétion de finition en pied de poteau</w:t>
      </w:r>
    </w:p>
    <w:p w:rsidR="00E22C35" w:rsidRPr="00FD1962" w:rsidRDefault="00DB7A50" w:rsidP="00FD1962">
      <w:pPr>
        <w:pStyle w:val="Dfaut"/>
        <w:numPr>
          <w:ilvl w:val="0"/>
          <w:numId w:val="4"/>
        </w:numPr>
        <w:ind w:right="40"/>
        <w:jc w:val="both"/>
        <w:rPr>
          <w:rFonts w:ascii="Calibri" w:hAnsi="Calibri"/>
          <w:sz w:val="22"/>
          <w:szCs w:val="22"/>
        </w:rPr>
      </w:pPr>
      <w:r w:rsidRPr="00FD1962">
        <w:rPr>
          <w:rFonts w:ascii="Calibri" w:hAnsi="Calibri"/>
          <w:sz w:val="22"/>
          <w:szCs w:val="22"/>
        </w:rPr>
        <w:t>Panne support d’avant toit au droit du porche</w:t>
      </w:r>
    </w:p>
    <w:p w:rsidR="00E22C35" w:rsidRPr="00FD1962" w:rsidRDefault="00E22C35" w:rsidP="00FD1962">
      <w:pPr>
        <w:pStyle w:val="Dfaut"/>
        <w:ind w:right="40"/>
        <w:jc w:val="both"/>
        <w:rPr>
          <w:rFonts w:ascii="Calibri" w:hAnsi="Calibri"/>
          <w:sz w:val="22"/>
          <w:szCs w:val="22"/>
        </w:rPr>
      </w:pPr>
    </w:p>
    <w:p w:rsidR="005B4585" w:rsidRPr="00FD1962" w:rsidRDefault="00E22C35" w:rsidP="00FD1962">
      <w:pPr>
        <w:pStyle w:val="Dfaut"/>
        <w:ind w:right="40"/>
        <w:jc w:val="both"/>
        <w:rPr>
          <w:rFonts w:ascii="Calibri" w:hAnsi="Calibri"/>
          <w:sz w:val="22"/>
          <w:szCs w:val="22"/>
        </w:rPr>
      </w:pPr>
      <w:r w:rsidRPr="00FD1962">
        <w:rPr>
          <w:rFonts w:ascii="Calibri" w:hAnsi="Calibri"/>
          <w:b/>
          <w:sz w:val="22"/>
          <w:szCs w:val="22"/>
        </w:rPr>
        <w:lastRenderedPageBreak/>
        <w:t>Localisation :</w:t>
      </w:r>
      <w:r w:rsidRPr="00FD1962">
        <w:rPr>
          <w:rFonts w:ascii="Calibri" w:hAnsi="Calibri"/>
          <w:sz w:val="22"/>
          <w:szCs w:val="22"/>
        </w:rPr>
        <w:t xml:space="preserve"> Toiture sanitaire, hall d’entrée, réserve.</w:t>
      </w:r>
    </w:p>
    <w:p w:rsidR="0024270E" w:rsidRDefault="0024270E">
      <w:pPr>
        <w:rPr>
          <w:rFonts w:ascii="Calibri" w:hAnsi="Calibri" w:cs="Times New Roman"/>
          <w:sz w:val="20"/>
          <w:szCs w:val="20"/>
          <w:u w:val="single"/>
        </w:rPr>
      </w:pPr>
    </w:p>
    <w:p w:rsidR="005B4585" w:rsidRPr="00FD1962" w:rsidRDefault="005B4585" w:rsidP="002452F4">
      <w:pPr>
        <w:pStyle w:val="Titre4"/>
      </w:pPr>
      <w:r w:rsidRPr="00FD1962">
        <w:t>Etanchéité toiture terrasse</w:t>
      </w:r>
    </w:p>
    <w:p w:rsidR="00E22C35" w:rsidRPr="00FD1962" w:rsidRDefault="005B4585" w:rsidP="00FD1962">
      <w:pPr>
        <w:pStyle w:val="Dfaut"/>
        <w:numPr>
          <w:ilvl w:val="0"/>
          <w:numId w:val="11"/>
        </w:numPr>
        <w:ind w:right="40"/>
        <w:jc w:val="both"/>
        <w:rPr>
          <w:rFonts w:ascii="Calibri" w:hAnsi="Calibri"/>
          <w:sz w:val="22"/>
          <w:szCs w:val="22"/>
          <w:u w:val="single"/>
        </w:rPr>
      </w:pPr>
      <w:r w:rsidRPr="00FD1962">
        <w:rPr>
          <w:rFonts w:ascii="Calibri" w:hAnsi="Calibri"/>
          <w:sz w:val="22"/>
          <w:szCs w:val="22"/>
          <w:u w:val="single"/>
        </w:rPr>
        <w:t>Pare vapeur</w:t>
      </w:r>
    </w:p>
    <w:p w:rsidR="005B4585" w:rsidRPr="00FD1962" w:rsidRDefault="005B4585" w:rsidP="00FD1962">
      <w:pPr>
        <w:pStyle w:val="Textebrut"/>
        <w:numPr>
          <w:ilvl w:val="0"/>
          <w:numId w:val="10"/>
        </w:numPr>
        <w:jc w:val="both"/>
        <w:rPr>
          <w:rFonts w:ascii="Calibri" w:hAnsi="Calibri"/>
          <w:sz w:val="22"/>
          <w:szCs w:val="22"/>
        </w:rPr>
      </w:pPr>
      <w:r w:rsidRPr="00FD1962">
        <w:rPr>
          <w:rFonts w:ascii="Calibri" w:hAnsi="Calibri"/>
          <w:sz w:val="22"/>
          <w:szCs w:val="22"/>
        </w:rPr>
        <w:t>Chape élastomère avec armature voile de verre 50 g/m</w:t>
      </w:r>
      <w:r w:rsidRPr="00FD1962">
        <w:rPr>
          <w:rFonts w:ascii="Calibri" w:hAnsi="Calibri"/>
          <w:sz w:val="22"/>
          <w:szCs w:val="22"/>
          <w:vertAlign w:val="superscript"/>
        </w:rPr>
        <w:t>2</w:t>
      </w:r>
      <w:r w:rsidRPr="00FD1962">
        <w:rPr>
          <w:rFonts w:ascii="Calibri" w:hAnsi="Calibri"/>
          <w:sz w:val="22"/>
          <w:szCs w:val="22"/>
        </w:rPr>
        <w:t xml:space="preserve">, </w:t>
      </w:r>
    </w:p>
    <w:p w:rsidR="005B4585" w:rsidRPr="00FD1962" w:rsidRDefault="005B4585" w:rsidP="00FD1962">
      <w:pPr>
        <w:pStyle w:val="Textebrut"/>
        <w:numPr>
          <w:ilvl w:val="0"/>
          <w:numId w:val="12"/>
        </w:numPr>
        <w:jc w:val="both"/>
        <w:rPr>
          <w:rFonts w:ascii="Calibri" w:hAnsi="Calibri"/>
          <w:sz w:val="22"/>
          <w:szCs w:val="22"/>
          <w:u w:val="single"/>
        </w:rPr>
      </w:pPr>
      <w:r w:rsidRPr="00FD1962">
        <w:rPr>
          <w:rFonts w:ascii="Calibri" w:hAnsi="Calibri"/>
          <w:sz w:val="22"/>
          <w:szCs w:val="22"/>
          <w:u w:val="single"/>
        </w:rPr>
        <w:t>Etanchéité</w:t>
      </w:r>
    </w:p>
    <w:p w:rsidR="005B4585" w:rsidRPr="00FD1962" w:rsidRDefault="005B4585" w:rsidP="00FD1962">
      <w:pPr>
        <w:pStyle w:val="Textebrut"/>
        <w:jc w:val="both"/>
        <w:rPr>
          <w:rFonts w:ascii="Calibri" w:hAnsi="Calibri"/>
          <w:sz w:val="22"/>
          <w:szCs w:val="22"/>
        </w:rPr>
      </w:pPr>
      <w:r w:rsidRPr="00FD1962">
        <w:rPr>
          <w:rFonts w:ascii="Calibri" w:hAnsi="Calibri"/>
          <w:sz w:val="22"/>
          <w:szCs w:val="22"/>
        </w:rPr>
        <w:t>Le complexe d'étanchéité est de type membrane élastomère, posé en indépendance, conforme à l'Avis Technique et de classement performanciel FIT F5 I5 T4.</w:t>
      </w:r>
    </w:p>
    <w:p w:rsidR="005B4585" w:rsidRPr="00FD1962" w:rsidRDefault="005B4585" w:rsidP="00FD1962">
      <w:pPr>
        <w:pStyle w:val="Textebrut"/>
        <w:jc w:val="both"/>
        <w:rPr>
          <w:rFonts w:ascii="Calibri" w:hAnsi="Calibri"/>
          <w:sz w:val="22"/>
          <w:szCs w:val="22"/>
        </w:rPr>
      </w:pPr>
      <w:r w:rsidRPr="00FD1962">
        <w:rPr>
          <w:rFonts w:ascii="Calibri" w:hAnsi="Calibri"/>
          <w:sz w:val="22"/>
          <w:szCs w:val="22"/>
        </w:rPr>
        <w:t>Il comprend à partir du support isolant :</w:t>
      </w:r>
    </w:p>
    <w:p w:rsidR="002F2537" w:rsidRDefault="005B4585" w:rsidP="00FD1962">
      <w:pPr>
        <w:pStyle w:val="Textebrut"/>
        <w:numPr>
          <w:ilvl w:val="1"/>
          <w:numId w:val="15"/>
        </w:numPr>
        <w:spacing w:after="0"/>
        <w:jc w:val="both"/>
        <w:rPr>
          <w:rFonts w:ascii="Calibri" w:hAnsi="Calibri"/>
          <w:sz w:val="22"/>
          <w:szCs w:val="22"/>
        </w:rPr>
      </w:pPr>
      <w:r w:rsidRPr="00FD1962">
        <w:rPr>
          <w:rFonts w:ascii="Calibri" w:hAnsi="Calibri"/>
          <w:sz w:val="22"/>
          <w:szCs w:val="22"/>
        </w:rPr>
        <w:t>Ecran d’indépendance : Voile de verre 100 g/m</w:t>
      </w:r>
      <w:r w:rsidRPr="00FD1962">
        <w:rPr>
          <w:rFonts w:ascii="Calibri" w:hAnsi="Calibri"/>
          <w:sz w:val="22"/>
          <w:szCs w:val="22"/>
          <w:vertAlign w:val="superscript"/>
        </w:rPr>
        <w:t>2</w:t>
      </w:r>
      <w:r w:rsidRPr="00FD1962">
        <w:rPr>
          <w:rFonts w:ascii="Calibri" w:hAnsi="Calibri"/>
          <w:sz w:val="22"/>
          <w:szCs w:val="22"/>
        </w:rPr>
        <w:t>.</w:t>
      </w:r>
    </w:p>
    <w:p w:rsidR="005B4585" w:rsidRPr="00FD1962" w:rsidRDefault="002F2537" w:rsidP="00FD1962">
      <w:pPr>
        <w:pStyle w:val="Textebrut"/>
        <w:numPr>
          <w:ilvl w:val="1"/>
          <w:numId w:val="15"/>
        </w:numPr>
        <w:spacing w:after="0"/>
        <w:jc w:val="both"/>
        <w:rPr>
          <w:rFonts w:ascii="Calibri" w:hAnsi="Calibri"/>
          <w:sz w:val="22"/>
          <w:szCs w:val="22"/>
        </w:rPr>
      </w:pPr>
      <w:r>
        <w:rPr>
          <w:rFonts w:ascii="Calibri" w:hAnsi="Calibri"/>
          <w:sz w:val="22"/>
          <w:szCs w:val="22"/>
        </w:rPr>
        <w:t>Isolation de 80 mm de mousse expansée R : 3,3</w:t>
      </w:r>
    </w:p>
    <w:p w:rsidR="005B4585" w:rsidRPr="00FD1962" w:rsidRDefault="005B4585" w:rsidP="00FD1962">
      <w:pPr>
        <w:pStyle w:val="Textebrut"/>
        <w:numPr>
          <w:ilvl w:val="1"/>
          <w:numId w:val="15"/>
        </w:numPr>
        <w:spacing w:after="0"/>
        <w:jc w:val="both"/>
        <w:rPr>
          <w:rFonts w:ascii="Calibri" w:hAnsi="Calibri"/>
          <w:sz w:val="22"/>
          <w:szCs w:val="22"/>
        </w:rPr>
      </w:pPr>
      <w:r w:rsidRPr="00FD1962">
        <w:rPr>
          <w:rFonts w:ascii="Calibri" w:hAnsi="Calibri"/>
          <w:sz w:val="22"/>
          <w:szCs w:val="22"/>
        </w:rPr>
        <w:t>Chape élastomère avec armature polyester non-tissé 180 g/m², de 2.9 mm d’épaisseur, soudée aux joints.</w:t>
      </w:r>
    </w:p>
    <w:p w:rsidR="005B4585" w:rsidRPr="00FD1962" w:rsidRDefault="005B4585" w:rsidP="00FD1962">
      <w:pPr>
        <w:pStyle w:val="Textebrut"/>
        <w:numPr>
          <w:ilvl w:val="1"/>
          <w:numId w:val="15"/>
        </w:numPr>
        <w:spacing w:after="0"/>
        <w:jc w:val="both"/>
        <w:rPr>
          <w:rFonts w:ascii="Calibri" w:hAnsi="Calibri"/>
          <w:sz w:val="22"/>
          <w:szCs w:val="22"/>
        </w:rPr>
      </w:pPr>
      <w:r w:rsidRPr="00FD1962">
        <w:rPr>
          <w:rFonts w:ascii="Calibri" w:hAnsi="Calibri"/>
          <w:sz w:val="22"/>
          <w:szCs w:val="22"/>
        </w:rPr>
        <w:t>Protection lourde des étanchéité</w:t>
      </w:r>
      <w:r w:rsidR="00FD1962">
        <w:rPr>
          <w:rFonts w:ascii="Calibri" w:hAnsi="Calibri"/>
          <w:sz w:val="22"/>
          <w:szCs w:val="22"/>
        </w:rPr>
        <w:t>s</w:t>
      </w:r>
      <w:r w:rsidRPr="00FD1962">
        <w:rPr>
          <w:rFonts w:ascii="Calibri" w:hAnsi="Calibri"/>
          <w:sz w:val="22"/>
          <w:szCs w:val="22"/>
        </w:rPr>
        <w:t> aux endroits nécessaires.</w:t>
      </w:r>
    </w:p>
    <w:p w:rsidR="005B4585" w:rsidRPr="00FD1962" w:rsidRDefault="005B4585" w:rsidP="00FD1962">
      <w:pPr>
        <w:numPr>
          <w:ilvl w:val="1"/>
          <w:numId w:val="15"/>
        </w:numPr>
        <w:jc w:val="both"/>
        <w:rPr>
          <w:rFonts w:ascii="Calibri" w:hAnsi="Calibri"/>
          <w:color w:val="000000"/>
          <w:sz w:val="22"/>
          <w:szCs w:val="22"/>
        </w:rPr>
      </w:pPr>
      <w:r w:rsidRPr="00FD1962">
        <w:rPr>
          <w:rFonts w:ascii="Calibri" w:hAnsi="Calibri"/>
          <w:sz w:val="22"/>
          <w:szCs w:val="22"/>
        </w:rPr>
        <w:t>Relevé de chape élastomère avec armature polyester non-tissé 180 g/m², de 2.9 mm d’épaisseur, soudée aux joints, de 15 cm de hauteur  horizontal et sur la hauteur du relevé</w:t>
      </w:r>
    </w:p>
    <w:p w:rsidR="002F2537" w:rsidRDefault="005B4585" w:rsidP="00FD1962">
      <w:pPr>
        <w:numPr>
          <w:ilvl w:val="1"/>
          <w:numId w:val="15"/>
        </w:numPr>
        <w:jc w:val="both"/>
        <w:rPr>
          <w:rFonts w:ascii="Calibri" w:hAnsi="Calibri"/>
          <w:color w:val="000000"/>
          <w:sz w:val="22"/>
          <w:szCs w:val="22"/>
        </w:rPr>
      </w:pPr>
      <w:r w:rsidRPr="00FD1962">
        <w:rPr>
          <w:rFonts w:ascii="Calibri" w:hAnsi="Calibri"/>
          <w:color w:val="000000"/>
          <w:sz w:val="22"/>
          <w:szCs w:val="22"/>
        </w:rPr>
        <w:t>Solin de protection en aluminium fixé mécaniquement sur la façade partout ou cela est nécessaire.</w:t>
      </w:r>
    </w:p>
    <w:p w:rsidR="005B4585" w:rsidRPr="00FD1962" w:rsidRDefault="002F2537" w:rsidP="00FD1962">
      <w:pPr>
        <w:numPr>
          <w:ilvl w:val="1"/>
          <w:numId w:val="15"/>
        </w:numPr>
        <w:jc w:val="both"/>
        <w:rPr>
          <w:rFonts w:ascii="Calibri" w:hAnsi="Calibri"/>
          <w:color w:val="000000"/>
          <w:sz w:val="22"/>
          <w:szCs w:val="22"/>
        </w:rPr>
      </w:pPr>
      <w:r>
        <w:rPr>
          <w:rFonts w:ascii="Calibri" w:hAnsi="Calibri"/>
          <w:color w:val="000000"/>
          <w:sz w:val="22"/>
          <w:szCs w:val="22"/>
        </w:rPr>
        <w:t>Deux naissances EP minimum de 100</w:t>
      </w:r>
    </w:p>
    <w:p w:rsidR="005B4585" w:rsidRPr="00FD1962" w:rsidRDefault="005B4585" w:rsidP="00FD1962">
      <w:pPr>
        <w:numPr>
          <w:ilvl w:val="1"/>
          <w:numId w:val="15"/>
        </w:numPr>
        <w:jc w:val="both"/>
        <w:rPr>
          <w:rFonts w:ascii="Calibri" w:hAnsi="Calibri"/>
          <w:color w:val="000000"/>
          <w:sz w:val="22"/>
          <w:szCs w:val="22"/>
        </w:rPr>
      </w:pPr>
      <w:r w:rsidRPr="00FD1962">
        <w:rPr>
          <w:rFonts w:ascii="Calibri" w:hAnsi="Calibri"/>
          <w:color w:val="000000"/>
          <w:sz w:val="22"/>
          <w:szCs w:val="22"/>
        </w:rPr>
        <w:t>Une costière en aluminium sera prévu pour les relevé d’étanchéité sur ossature bois</w:t>
      </w:r>
      <w:r w:rsidR="002F2537">
        <w:rPr>
          <w:rFonts w:ascii="Calibri" w:hAnsi="Calibri"/>
          <w:color w:val="000000"/>
          <w:sz w:val="22"/>
          <w:szCs w:val="22"/>
        </w:rPr>
        <w:t xml:space="preserve"> posés sur des eclisses avec double cordn</w:t>
      </w:r>
    </w:p>
    <w:p w:rsidR="005B4585" w:rsidRPr="00FD1962" w:rsidRDefault="005B4585" w:rsidP="00FD1962">
      <w:pPr>
        <w:ind w:left="1068"/>
        <w:jc w:val="both"/>
        <w:rPr>
          <w:rFonts w:ascii="Calibri" w:hAnsi="Calibri"/>
          <w:color w:val="000000"/>
          <w:sz w:val="22"/>
          <w:szCs w:val="22"/>
        </w:rPr>
      </w:pPr>
    </w:p>
    <w:p w:rsidR="005B4585" w:rsidRPr="00FD1962" w:rsidRDefault="005B4585" w:rsidP="00064A87">
      <w:pPr>
        <w:pStyle w:val="Textebrut"/>
        <w:numPr>
          <w:ilvl w:val="0"/>
          <w:numId w:val="13"/>
        </w:numPr>
        <w:ind w:firstLine="66"/>
        <w:jc w:val="both"/>
        <w:rPr>
          <w:rFonts w:ascii="Calibri" w:hAnsi="Calibri"/>
          <w:sz w:val="22"/>
          <w:szCs w:val="22"/>
          <w:u w:val="single"/>
        </w:rPr>
      </w:pPr>
      <w:r w:rsidRPr="00FD1962">
        <w:rPr>
          <w:rFonts w:ascii="Calibri" w:hAnsi="Calibri"/>
          <w:sz w:val="22"/>
          <w:szCs w:val="22"/>
          <w:u w:val="single"/>
        </w:rPr>
        <w:t>Ouvrage annexe</w:t>
      </w:r>
    </w:p>
    <w:p w:rsidR="005B4585" w:rsidRPr="00FD1962" w:rsidRDefault="005B4585" w:rsidP="00064A87">
      <w:pPr>
        <w:pStyle w:val="Paragraphedeliste"/>
        <w:numPr>
          <w:ilvl w:val="0"/>
          <w:numId w:val="14"/>
        </w:numPr>
        <w:tabs>
          <w:tab w:val="clear" w:pos="360"/>
          <w:tab w:val="num" w:pos="1428"/>
        </w:tabs>
        <w:ind w:left="1428"/>
        <w:jc w:val="both"/>
        <w:rPr>
          <w:rFonts w:ascii="Calibri" w:hAnsi="Calibri"/>
          <w:color w:val="000000"/>
          <w:sz w:val="22"/>
          <w:szCs w:val="22"/>
        </w:rPr>
      </w:pPr>
      <w:r w:rsidRPr="00FD1962">
        <w:rPr>
          <w:rFonts w:ascii="Calibri" w:hAnsi="Calibri"/>
          <w:color w:val="000000"/>
          <w:sz w:val="22"/>
          <w:szCs w:val="22"/>
        </w:rPr>
        <w:t>Solin de protection en aluminium fixé mécaniquement sur la façade partout ou cela est nécessaire</w:t>
      </w:r>
    </w:p>
    <w:p w:rsidR="005B4585" w:rsidRPr="00FD1962" w:rsidRDefault="005B4585" w:rsidP="00064A87">
      <w:pPr>
        <w:pStyle w:val="Paragraphedeliste"/>
        <w:numPr>
          <w:ilvl w:val="0"/>
          <w:numId w:val="14"/>
        </w:numPr>
        <w:tabs>
          <w:tab w:val="clear" w:pos="360"/>
          <w:tab w:val="num" w:pos="1428"/>
        </w:tabs>
        <w:ind w:left="1428"/>
        <w:jc w:val="both"/>
        <w:rPr>
          <w:rFonts w:ascii="Calibri" w:hAnsi="Calibri"/>
          <w:color w:val="000000"/>
          <w:sz w:val="22"/>
          <w:szCs w:val="22"/>
        </w:rPr>
      </w:pPr>
      <w:r w:rsidRPr="00FD1962">
        <w:rPr>
          <w:rFonts w:ascii="Calibri" w:hAnsi="Calibri"/>
          <w:color w:val="000000"/>
          <w:sz w:val="22"/>
          <w:szCs w:val="22"/>
        </w:rPr>
        <w:t>Couvertine en aluminium en périphérie des relevés d’étanchéité</w:t>
      </w:r>
    </w:p>
    <w:p w:rsidR="00DB7A50" w:rsidRPr="00FD1962" w:rsidRDefault="005B4585" w:rsidP="00064A87">
      <w:pPr>
        <w:pStyle w:val="Paragraphedeliste"/>
        <w:numPr>
          <w:ilvl w:val="0"/>
          <w:numId w:val="14"/>
        </w:numPr>
        <w:tabs>
          <w:tab w:val="clear" w:pos="360"/>
          <w:tab w:val="num" w:pos="1428"/>
        </w:tabs>
        <w:ind w:left="1428"/>
        <w:jc w:val="both"/>
        <w:rPr>
          <w:rFonts w:ascii="Calibri" w:hAnsi="Calibri"/>
          <w:color w:val="000000"/>
          <w:sz w:val="22"/>
          <w:szCs w:val="22"/>
        </w:rPr>
      </w:pPr>
      <w:r w:rsidRPr="00FD1962">
        <w:rPr>
          <w:rFonts w:ascii="Calibri" w:hAnsi="Calibri"/>
          <w:color w:val="000000"/>
          <w:sz w:val="22"/>
          <w:szCs w:val="22"/>
        </w:rPr>
        <w:t xml:space="preserve">ligne de vie  2 </w:t>
      </w:r>
      <w:r w:rsidR="00DB7A50" w:rsidRPr="00FD1962">
        <w:rPr>
          <w:rFonts w:ascii="Calibri" w:hAnsi="Calibri"/>
          <w:color w:val="000000"/>
          <w:sz w:val="22"/>
          <w:szCs w:val="22"/>
        </w:rPr>
        <w:t>crochets</w:t>
      </w:r>
    </w:p>
    <w:p w:rsidR="00DB7A50" w:rsidRPr="00FD1962" w:rsidRDefault="00DB7A50" w:rsidP="00064A87">
      <w:pPr>
        <w:pStyle w:val="Paragraphedeliste"/>
        <w:numPr>
          <w:ilvl w:val="0"/>
          <w:numId w:val="14"/>
        </w:numPr>
        <w:tabs>
          <w:tab w:val="clear" w:pos="360"/>
          <w:tab w:val="num" w:pos="1428"/>
        </w:tabs>
        <w:ind w:left="1428"/>
        <w:jc w:val="both"/>
        <w:rPr>
          <w:rFonts w:ascii="Calibri" w:hAnsi="Calibri"/>
          <w:color w:val="000000"/>
          <w:sz w:val="22"/>
          <w:szCs w:val="22"/>
        </w:rPr>
      </w:pPr>
      <w:r w:rsidRPr="00FD1962">
        <w:rPr>
          <w:rFonts w:ascii="Calibri" w:hAnsi="Calibri"/>
          <w:color w:val="000000"/>
          <w:sz w:val="22"/>
          <w:szCs w:val="22"/>
        </w:rPr>
        <w:t xml:space="preserve">sortie ventilation primaire, </w:t>
      </w:r>
    </w:p>
    <w:p w:rsidR="005B4585" w:rsidRPr="00FD1962" w:rsidRDefault="00DB7A50" w:rsidP="00064A87">
      <w:pPr>
        <w:pStyle w:val="Paragraphedeliste"/>
        <w:numPr>
          <w:ilvl w:val="0"/>
          <w:numId w:val="14"/>
        </w:numPr>
        <w:tabs>
          <w:tab w:val="clear" w:pos="360"/>
          <w:tab w:val="num" w:pos="1428"/>
        </w:tabs>
        <w:ind w:left="1428"/>
        <w:jc w:val="both"/>
        <w:rPr>
          <w:rFonts w:ascii="Calibri" w:hAnsi="Calibri"/>
          <w:color w:val="000000"/>
          <w:sz w:val="22"/>
          <w:szCs w:val="22"/>
        </w:rPr>
      </w:pPr>
      <w:r w:rsidRPr="00FD1962">
        <w:rPr>
          <w:rFonts w:ascii="Calibri" w:hAnsi="Calibri"/>
          <w:color w:val="000000"/>
          <w:sz w:val="22"/>
          <w:szCs w:val="22"/>
        </w:rPr>
        <w:t>NEP en fond de réserve et dans sanitaire.</w:t>
      </w:r>
    </w:p>
    <w:p w:rsidR="005B4585" w:rsidRPr="00FD1962" w:rsidRDefault="005B4585" w:rsidP="00FD1962">
      <w:pPr>
        <w:jc w:val="both"/>
        <w:rPr>
          <w:rFonts w:ascii="Calibri" w:hAnsi="Calibri"/>
          <w:color w:val="000000"/>
          <w:sz w:val="22"/>
          <w:szCs w:val="22"/>
        </w:rPr>
      </w:pPr>
    </w:p>
    <w:p w:rsidR="005B4585" w:rsidRPr="00FD1962" w:rsidRDefault="005B4585" w:rsidP="00FD1962">
      <w:pPr>
        <w:pStyle w:val="Dfaut"/>
        <w:ind w:right="40"/>
        <w:jc w:val="both"/>
        <w:rPr>
          <w:rFonts w:ascii="Calibri" w:hAnsi="Calibri"/>
          <w:sz w:val="22"/>
          <w:szCs w:val="22"/>
        </w:rPr>
      </w:pPr>
      <w:r w:rsidRPr="00FD1962">
        <w:rPr>
          <w:rFonts w:ascii="Calibri" w:hAnsi="Calibri"/>
          <w:b/>
          <w:sz w:val="22"/>
          <w:szCs w:val="22"/>
        </w:rPr>
        <w:t>Localisation </w:t>
      </w:r>
      <w:r w:rsidRPr="00FD1962">
        <w:rPr>
          <w:rFonts w:ascii="Calibri" w:hAnsi="Calibri"/>
          <w:sz w:val="22"/>
          <w:szCs w:val="22"/>
        </w:rPr>
        <w:t xml:space="preserve">: Toiture sanitaire, </w:t>
      </w:r>
      <w:r w:rsidR="00DB7A50" w:rsidRPr="00FD1962">
        <w:rPr>
          <w:rFonts w:ascii="Calibri" w:hAnsi="Calibri"/>
          <w:sz w:val="22"/>
          <w:szCs w:val="22"/>
        </w:rPr>
        <w:t>porche</w:t>
      </w:r>
      <w:r w:rsidRPr="00FD1962">
        <w:rPr>
          <w:rFonts w:ascii="Calibri" w:hAnsi="Calibri"/>
          <w:sz w:val="22"/>
          <w:szCs w:val="22"/>
        </w:rPr>
        <w:t xml:space="preserve"> d’entrée, réserve.</w:t>
      </w:r>
    </w:p>
    <w:p w:rsidR="005B4585" w:rsidRPr="00FD1962" w:rsidRDefault="005B4585" w:rsidP="00FD1962">
      <w:pPr>
        <w:pStyle w:val="Textebrut"/>
        <w:ind w:left="720"/>
        <w:jc w:val="both"/>
        <w:rPr>
          <w:rFonts w:ascii="Calibri" w:hAnsi="Calibri"/>
          <w:sz w:val="22"/>
          <w:szCs w:val="22"/>
        </w:rPr>
      </w:pPr>
    </w:p>
    <w:p w:rsidR="00E74158" w:rsidRPr="00FD1962" w:rsidRDefault="00E74158" w:rsidP="002452F4">
      <w:pPr>
        <w:pStyle w:val="Titre4"/>
      </w:pPr>
      <w:r w:rsidRPr="00FD1962">
        <w:t>Bardage bois</w:t>
      </w:r>
    </w:p>
    <w:p w:rsidR="00E74158" w:rsidRPr="00FD1962" w:rsidRDefault="00E74158" w:rsidP="00FD1962">
      <w:pPr>
        <w:jc w:val="both"/>
        <w:rPr>
          <w:rFonts w:ascii="Calibri" w:hAnsi="Calibri"/>
          <w:sz w:val="22"/>
          <w:szCs w:val="22"/>
        </w:rPr>
      </w:pPr>
      <w:r w:rsidRPr="00FD1962">
        <w:rPr>
          <w:rFonts w:ascii="Calibri" w:hAnsi="Calibri"/>
          <w:sz w:val="22"/>
          <w:szCs w:val="22"/>
        </w:rPr>
        <w:t>Le bardage est composé par</w:t>
      </w:r>
    </w:p>
    <w:p w:rsidR="00E74158" w:rsidRPr="00FD1962" w:rsidRDefault="00E74158" w:rsidP="00FD1962">
      <w:pPr>
        <w:numPr>
          <w:ilvl w:val="0"/>
          <w:numId w:val="9"/>
        </w:numPr>
        <w:jc w:val="both"/>
        <w:rPr>
          <w:rFonts w:ascii="Calibri" w:hAnsi="Calibri"/>
          <w:sz w:val="22"/>
          <w:szCs w:val="22"/>
        </w:rPr>
      </w:pPr>
      <w:r w:rsidRPr="00FD1962">
        <w:rPr>
          <w:rFonts w:ascii="Calibri" w:hAnsi="Calibri"/>
          <w:sz w:val="22"/>
          <w:szCs w:val="22"/>
        </w:rPr>
        <w:t xml:space="preserve">Un lattage horizontal ventilé </w:t>
      </w:r>
      <w:r w:rsidR="00DB7A50" w:rsidRPr="00FD1962">
        <w:rPr>
          <w:rFonts w:ascii="Calibri" w:hAnsi="Calibri"/>
          <w:sz w:val="22"/>
          <w:szCs w:val="22"/>
        </w:rPr>
        <w:t>s</w:t>
      </w:r>
      <w:r w:rsidRPr="00FD1962">
        <w:rPr>
          <w:rFonts w:ascii="Calibri" w:hAnsi="Calibri"/>
          <w:sz w:val="22"/>
          <w:szCs w:val="22"/>
        </w:rPr>
        <w:t>u</w:t>
      </w:r>
      <w:r w:rsidR="00DB7A50" w:rsidRPr="00FD1962">
        <w:rPr>
          <w:rFonts w:ascii="Calibri" w:hAnsi="Calibri"/>
          <w:sz w:val="22"/>
          <w:szCs w:val="22"/>
        </w:rPr>
        <w:t>r</w:t>
      </w:r>
      <w:r w:rsidRPr="00FD1962">
        <w:rPr>
          <w:rFonts w:ascii="Calibri" w:hAnsi="Calibri"/>
          <w:sz w:val="22"/>
          <w:szCs w:val="22"/>
        </w:rPr>
        <w:t xml:space="preserve"> les murs ossatures bois.</w:t>
      </w:r>
    </w:p>
    <w:p w:rsidR="00E74158" w:rsidRPr="00FD1962" w:rsidRDefault="00E74158" w:rsidP="00FD1962">
      <w:pPr>
        <w:numPr>
          <w:ilvl w:val="0"/>
          <w:numId w:val="9"/>
        </w:numPr>
        <w:jc w:val="both"/>
        <w:rPr>
          <w:rFonts w:ascii="Calibri" w:hAnsi="Calibri"/>
          <w:sz w:val="22"/>
          <w:szCs w:val="22"/>
        </w:rPr>
      </w:pPr>
      <w:r w:rsidRPr="00FD1962">
        <w:rPr>
          <w:rFonts w:ascii="Calibri" w:hAnsi="Calibri"/>
          <w:sz w:val="22"/>
          <w:szCs w:val="22"/>
        </w:rPr>
        <w:t>Une grille anti rongeur en partie basse.</w:t>
      </w:r>
    </w:p>
    <w:p w:rsidR="00E74158" w:rsidRPr="00FD1962" w:rsidRDefault="00E74158" w:rsidP="00FD1962">
      <w:pPr>
        <w:numPr>
          <w:ilvl w:val="0"/>
          <w:numId w:val="9"/>
        </w:numPr>
        <w:jc w:val="both"/>
        <w:rPr>
          <w:rFonts w:ascii="Calibri" w:hAnsi="Calibri"/>
          <w:sz w:val="22"/>
          <w:szCs w:val="22"/>
        </w:rPr>
      </w:pPr>
      <w:r w:rsidRPr="00FD1962">
        <w:rPr>
          <w:rFonts w:ascii="Calibri" w:hAnsi="Calibri"/>
          <w:sz w:val="22"/>
          <w:szCs w:val="22"/>
        </w:rPr>
        <w:t xml:space="preserve">Des voliges </w:t>
      </w:r>
      <w:r w:rsidR="00F61374">
        <w:rPr>
          <w:rFonts w:ascii="Calibri" w:hAnsi="Calibri"/>
          <w:sz w:val="22"/>
          <w:szCs w:val="22"/>
        </w:rPr>
        <w:t xml:space="preserve">en pin maritime </w:t>
      </w:r>
      <w:r w:rsidRPr="00FD1962">
        <w:rPr>
          <w:rFonts w:ascii="Calibri" w:hAnsi="Calibri"/>
          <w:sz w:val="22"/>
          <w:szCs w:val="22"/>
        </w:rPr>
        <w:t>et couvre joint classe</w:t>
      </w:r>
      <w:r w:rsidR="00DB7A50" w:rsidRPr="00FD1962">
        <w:rPr>
          <w:rFonts w:ascii="Calibri" w:hAnsi="Calibri"/>
          <w:sz w:val="22"/>
          <w:szCs w:val="22"/>
        </w:rPr>
        <w:t xml:space="preserve"> I</w:t>
      </w:r>
      <w:r w:rsidR="00830459">
        <w:rPr>
          <w:rFonts w:ascii="Calibri" w:hAnsi="Calibri"/>
          <w:sz w:val="22"/>
          <w:szCs w:val="22"/>
        </w:rPr>
        <w:t xml:space="preserve">II </w:t>
      </w:r>
      <w:r w:rsidR="00DB7A50" w:rsidRPr="00FD1962">
        <w:rPr>
          <w:rFonts w:ascii="Calibri" w:hAnsi="Calibri"/>
          <w:sz w:val="22"/>
          <w:szCs w:val="22"/>
        </w:rPr>
        <w:t>marron , posé verticalement, y compris finition tableau</w:t>
      </w:r>
    </w:p>
    <w:p w:rsidR="00E74158" w:rsidRPr="00FD1962" w:rsidRDefault="00E74158" w:rsidP="00FD1962">
      <w:pPr>
        <w:ind w:left="1713"/>
        <w:jc w:val="both"/>
        <w:rPr>
          <w:rFonts w:ascii="Calibri" w:hAnsi="Calibri"/>
          <w:sz w:val="22"/>
          <w:szCs w:val="22"/>
        </w:rPr>
      </w:pPr>
    </w:p>
    <w:p w:rsidR="00E74158" w:rsidRPr="00FD1962" w:rsidRDefault="00E74158" w:rsidP="00FD1962">
      <w:pPr>
        <w:pStyle w:val="Dfaut"/>
        <w:ind w:right="40"/>
        <w:jc w:val="both"/>
        <w:rPr>
          <w:rFonts w:ascii="Calibri" w:hAnsi="Calibri"/>
          <w:sz w:val="22"/>
          <w:szCs w:val="22"/>
        </w:rPr>
      </w:pPr>
      <w:r w:rsidRPr="00FD1962">
        <w:rPr>
          <w:rFonts w:ascii="Calibri" w:hAnsi="Calibri"/>
          <w:b/>
          <w:sz w:val="22"/>
          <w:szCs w:val="22"/>
        </w:rPr>
        <w:t>Localisation </w:t>
      </w:r>
      <w:r w:rsidRPr="00FD1962">
        <w:rPr>
          <w:rFonts w:ascii="Calibri" w:hAnsi="Calibri"/>
          <w:sz w:val="22"/>
          <w:szCs w:val="22"/>
        </w:rPr>
        <w:t>: Mur extérieur de la salle polyvalente</w:t>
      </w:r>
    </w:p>
    <w:p w:rsidR="00E74158" w:rsidRPr="00FD1962" w:rsidRDefault="00E74158" w:rsidP="00FD1962">
      <w:pPr>
        <w:pStyle w:val="Dfaut"/>
        <w:ind w:right="40"/>
        <w:jc w:val="both"/>
        <w:rPr>
          <w:rFonts w:ascii="Calibri" w:hAnsi="Calibri"/>
          <w:sz w:val="22"/>
          <w:szCs w:val="22"/>
        </w:rPr>
      </w:pPr>
    </w:p>
    <w:p w:rsidR="00E74158" w:rsidRPr="00FD1962" w:rsidRDefault="00E74158" w:rsidP="002452F4">
      <w:pPr>
        <w:pStyle w:val="Titre4"/>
      </w:pPr>
      <w:r w:rsidRPr="00FD1962">
        <w:t>Bardage panneau composite</w:t>
      </w:r>
    </w:p>
    <w:p w:rsidR="00E74158" w:rsidRPr="00FD1962" w:rsidRDefault="00E74158" w:rsidP="00FD1962">
      <w:pPr>
        <w:jc w:val="both"/>
        <w:rPr>
          <w:rFonts w:ascii="Calibri" w:hAnsi="Calibri"/>
          <w:sz w:val="22"/>
          <w:szCs w:val="22"/>
        </w:rPr>
      </w:pPr>
      <w:r w:rsidRPr="00FD1962">
        <w:rPr>
          <w:rFonts w:ascii="Calibri" w:hAnsi="Calibri"/>
          <w:sz w:val="22"/>
          <w:szCs w:val="22"/>
        </w:rPr>
        <w:t>Le bardage est composé par</w:t>
      </w:r>
      <w:r w:rsidR="00FD1962">
        <w:rPr>
          <w:rFonts w:ascii="Calibri" w:hAnsi="Calibri"/>
          <w:sz w:val="22"/>
          <w:szCs w:val="22"/>
        </w:rPr>
        <w:t> :</w:t>
      </w:r>
    </w:p>
    <w:p w:rsidR="00E74158" w:rsidRPr="00FD1962" w:rsidRDefault="00E74158" w:rsidP="00FD1962">
      <w:pPr>
        <w:numPr>
          <w:ilvl w:val="0"/>
          <w:numId w:val="9"/>
        </w:numPr>
        <w:jc w:val="both"/>
        <w:rPr>
          <w:rFonts w:ascii="Calibri" w:hAnsi="Calibri"/>
          <w:sz w:val="22"/>
          <w:szCs w:val="22"/>
        </w:rPr>
      </w:pPr>
      <w:r w:rsidRPr="00FD1962">
        <w:rPr>
          <w:rFonts w:ascii="Calibri" w:hAnsi="Calibri"/>
          <w:sz w:val="22"/>
          <w:szCs w:val="22"/>
        </w:rPr>
        <w:t>Un lattage horizontal ventilé fixé sur la maçonnerie ou les murs ossatures bois.</w:t>
      </w:r>
    </w:p>
    <w:p w:rsidR="00E74158" w:rsidRPr="00FD1962" w:rsidRDefault="00E74158" w:rsidP="00FD1962">
      <w:pPr>
        <w:numPr>
          <w:ilvl w:val="0"/>
          <w:numId w:val="9"/>
        </w:numPr>
        <w:jc w:val="both"/>
        <w:rPr>
          <w:rFonts w:ascii="Calibri" w:hAnsi="Calibri"/>
          <w:sz w:val="22"/>
          <w:szCs w:val="22"/>
        </w:rPr>
      </w:pPr>
      <w:r w:rsidRPr="00FD1962">
        <w:rPr>
          <w:rFonts w:ascii="Calibri" w:hAnsi="Calibri"/>
          <w:sz w:val="22"/>
          <w:szCs w:val="22"/>
        </w:rPr>
        <w:t>Une grille anti rongeur en partie basse.</w:t>
      </w:r>
    </w:p>
    <w:p w:rsidR="002F2537" w:rsidRDefault="00E74158" w:rsidP="00FD1962">
      <w:pPr>
        <w:numPr>
          <w:ilvl w:val="0"/>
          <w:numId w:val="9"/>
        </w:numPr>
        <w:jc w:val="both"/>
        <w:rPr>
          <w:rFonts w:ascii="Calibri" w:hAnsi="Calibri"/>
          <w:sz w:val="22"/>
          <w:szCs w:val="22"/>
        </w:rPr>
      </w:pPr>
      <w:r w:rsidRPr="00FD1962">
        <w:rPr>
          <w:rFonts w:ascii="Calibri" w:hAnsi="Calibri"/>
          <w:sz w:val="22"/>
          <w:szCs w:val="22"/>
        </w:rPr>
        <w:t>Panneau de bardage composite de type Polirey façade ou Trespa.</w:t>
      </w:r>
    </w:p>
    <w:p w:rsidR="00E74158" w:rsidRPr="00FD1962" w:rsidRDefault="002F2537" w:rsidP="00FD1962">
      <w:pPr>
        <w:numPr>
          <w:ilvl w:val="0"/>
          <w:numId w:val="9"/>
        </w:numPr>
        <w:jc w:val="both"/>
        <w:rPr>
          <w:rFonts w:ascii="Calibri" w:hAnsi="Calibri"/>
          <w:sz w:val="22"/>
          <w:szCs w:val="22"/>
        </w:rPr>
      </w:pPr>
      <w:r>
        <w:rPr>
          <w:rFonts w:ascii="Calibri" w:hAnsi="Calibri"/>
          <w:sz w:val="22"/>
          <w:szCs w:val="22"/>
        </w:rPr>
        <w:t>Ce bardage aura un avis technique et un classement CSTB</w:t>
      </w:r>
    </w:p>
    <w:p w:rsidR="00E74158" w:rsidRPr="00FD1962" w:rsidRDefault="00E74158" w:rsidP="00FD1962">
      <w:pPr>
        <w:numPr>
          <w:ilvl w:val="0"/>
          <w:numId w:val="9"/>
        </w:numPr>
        <w:jc w:val="both"/>
        <w:rPr>
          <w:rFonts w:ascii="Calibri" w:hAnsi="Calibri"/>
          <w:sz w:val="22"/>
          <w:szCs w:val="22"/>
        </w:rPr>
      </w:pPr>
      <w:r w:rsidRPr="00FD1962">
        <w:rPr>
          <w:rFonts w:ascii="Calibri" w:hAnsi="Calibri"/>
          <w:sz w:val="22"/>
          <w:szCs w:val="22"/>
        </w:rPr>
        <w:t>Couleur au choix de l’architecte</w:t>
      </w:r>
    </w:p>
    <w:p w:rsidR="00E74158" w:rsidRPr="00FD1962" w:rsidRDefault="00E74158" w:rsidP="00FD1962">
      <w:pPr>
        <w:numPr>
          <w:ilvl w:val="0"/>
          <w:numId w:val="9"/>
        </w:numPr>
        <w:jc w:val="both"/>
        <w:rPr>
          <w:rFonts w:ascii="Calibri" w:hAnsi="Calibri"/>
          <w:sz w:val="22"/>
          <w:szCs w:val="22"/>
        </w:rPr>
      </w:pPr>
      <w:r w:rsidRPr="00FD1962">
        <w:rPr>
          <w:rFonts w:ascii="Calibri" w:hAnsi="Calibri"/>
          <w:sz w:val="22"/>
          <w:szCs w:val="22"/>
        </w:rPr>
        <w:t>Trame selon plan de façade</w:t>
      </w:r>
    </w:p>
    <w:p w:rsidR="00E74158" w:rsidRPr="00FD1962" w:rsidRDefault="00E74158" w:rsidP="00FD1962">
      <w:pPr>
        <w:ind w:left="1713"/>
        <w:jc w:val="both"/>
        <w:rPr>
          <w:rFonts w:ascii="Calibri" w:hAnsi="Calibri"/>
          <w:sz w:val="22"/>
          <w:szCs w:val="22"/>
        </w:rPr>
      </w:pPr>
    </w:p>
    <w:p w:rsidR="00E74158" w:rsidRPr="00FD1962" w:rsidRDefault="00E74158" w:rsidP="00FD1962">
      <w:pPr>
        <w:pStyle w:val="Dfaut"/>
        <w:ind w:right="40"/>
        <w:jc w:val="both"/>
        <w:rPr>
          <w:rFonts w:ascii="Calibri" w:hAnsi="Calibri"/>
          <w:sz w:val="22"/>
          <w:szCs w:val="22"/>
        </w:rPr>
      </w:pPr>
      <w:r w:rsidRPr="00FD1962">
        <w:rPr>
          <w:rFonts w:ascii="Calibri" w:hAnsi="Calibri"/>
          <w:b/>
          <w:sz w:val="22"/>
          <w:szCs w:val="22"/>
        </w:rPr>
        <w:t>Localisation </w:t>
      </w:r>
      <w:r w:rsidRPr="00FD1962">
        <w:rPr>
          <w:rFonts w:ascii="Calibri" w:hAnsi="Calibri"/>
          <w:sz w:val="22"/>
          <w:szCs w:val="22"/>
        </w:rPr>
        <w:t xml:space="preserve">: Mur extérieur sanitaire, bandeau </w:t>
      </w:r>
      <w:r w:rsidR="00DB7A50" w:rsidRPr="00FD1962">
        <w:rPr>
          <w:rFonts w:ascii="Calibri" w:hAnsi="Calibri"/>
          <w:sz w:val="22"/>
          <w:szCs w:val="22"/>
        </w:rPr>
        <w:t>porche, mur réserve, sous face hall porche.</w:t>
      </w:r>
    </w:p>
    <w:p w:rsidR="00E74158" w:rsidRPr="00FD1962" w:rsidRDefault="00E74158" w:rsidP="00FD1962">
      <w:pPr>
        <w:pStyle w:val="Dfaut"/>
        <w:ind w:right="40"/>
        <w:jc w:val="both"/>
        <w:rPr>
          <w:rFonts w:ascii="Calibri" w:hAnsi="Calibri"/>
          <w:sz w:val="22"/>
          <w:szCs w:val="22"/>
        </w:rPr>
      </w:pPr>
    </w:p>
    <w:p w:rsidR="00B14642" w:rsidRPr="00FD1962" w:rsidRDefault="00B14642" w:rsidP="002452F4">
      <w:pPr>
        <w:pStyle w:val="Titre4"/>
      </w:pPr>
      <w:r w:rsidRPr="00FD1962">
        <w:lastRenderedPageBreak/>
        <w:t>Bandeaux: pour charpente existante</w:t>
      </w:r>
    </w:p>
    <w:p w:rsidR="00830459" w:rsidRDefault="00830459" w:rsidP="00830459">
      <w:pPr>
        <w:pStyle w:val="Dfaut"/>
        <w:ind w:right="40"/>
        <w:jc w:val="both"/>
        <w:rPr>
          <w:rFonts w:ascii="Geneva" w:hAnsi="Geneva"/>
          <w:sz w:val="18"/>
        </w:rPr>
      </w:pPr>
      <w:r>
        <w:rPr>
          <w:rFonts w:ascii="Geneva" w:hAnsi="Geneva"/>
          <w:sz w:val="18"/>
        </w:rPr>
        <w:t>-Bandeaux en PVC noir posé sur contre bandeau</w:t>
      </w:r>
    </w:p>
    <w:p w:rsidR="00B14642" w:rsidRPr="00FD1962" w:rsidRDefault="00B14642" w:rsidP="00FD1962">
      <w:pPr>
        <w:pStyle w:val="Dfaut"/>
        <w:ind w:right="40"/>
        <w:jc w:val="both"/>
        <w:rPr>
          <w:rFonts w:ascii="Calibri" w:hAnsi="Calibri"/>
          <w:sz w:val="22"/>
          <w:szCs w:val="22"/>
        </w:rPr>
      </w:pPr>
    </w:p>
    <w:p w:rsidR="00B14642" w:rsidRPr="00FD1962" w:rsidRDefault="00B14642" w:rsidP="002452F4">
      <w:pPr>
        <w:pStyle w:val="Titre4"/>
      </w:pPr>
      <w:r w:rsidRPr="00FD1962">
        <w:t>Sous faces avant toit: pour charpente existante</w:t>
      </w:r>
    </w:p>
    <w:p w:rsidR="00830459" w:rsidRDefault="00830459" w:rsidP="00830459">
      <w:pPr>
        <w:pStyle w:val="Dfaut"/>
        <w:ind w:right="40"/>
        <w:jc w:val="both"/>
        <w:rPr>
          <w:rFonts w:ascii="Geneva" w:hAnsi="Geneva"/>
          <w:sz w:val="18"/>
        </w:rPr>
      </w:pPr>
      <w:r>
        <w:rPr>
          <w:rFonts w:ascii="Geneva" w:hAnsi="Geneva"/>
          <w:sz w:val="18"/>
        </w:rPr>
        <w:t>- sous face en PVC noir pour l'ensemble des avant-toit, y compris pignon</w:t>
      </w:r>
    </w:p>
    <w:p w:rsidR="0024270E" w:rsidRDefault="0024270E">
      <w:pPr>
        <w:rPr>
          <w:rFonts w:ascii="Calibri" w:hAnsi="Calibri" w:cs="Times New Roman"/>
          <w:sz w:val="20"/>
          <w:szCs w:val="20"/>
          <w:u w:val="single"/>
        </w:rPr>
      </w:pPr>
    </w:p>
    <w:p w:rsidR="00B14642" w:rsidRPr="00FD1962" w:rsidRDefault="00B14642" w:rsidP="002452F4">
      <w:pPr>
        <w:pStyle w:val="Titre4"/>
      </w:pPr>
      <w:r w:rsidRPr="00FD1962">
        <w:t>Platelage pour zinguerie: pour charpente existante et extension</w:t>
      </w:r>
    </w:p>
    <w:p w:rsidR="00B14642" w:rsidRPr="00FD1962" w:rsidRDefault="00B14642" w:rsidP="00FD1962">
      <w:pPr>
        <w:pStyle w:val="Dfaut"/>
        <w:ind w:right="40"/>
        <w:jc w:val="both"/>
        <w:rPr>
          <w:rFonts w:ascii="Calibri" w:hAnsi="Calibri"/>
          <w:sz w:val="22"/>
          <w:szCs w:val="22"/>
        </w:rPr>
      </w:pPr>
      <w:r w:rsidRPr="00FD1962">
        <w:rPr>
          <w:rFonts w:ascii="Calibri" w:hAnsi="Calibri"/>
          <w:sz w:val="22"/>
          <w:szCs w:val="22"/>
        </w:rPr>
        <w:t>-</w:t>
      </w:r>
      <w:r w:rsidR="00E74158" w:rsidRPr="00FD1962">
        <w:rPr>
          <w:rFonts w:ascii="Calibri" w:hAnsi="Calibri"/>
          <w:sz w:val="22"/>
          <w:szCs w:val="22"/>
        </w:rPr>
        <w:t xml:space="preserve"> </w:t>
      </w:r>
      <w:r w:rsidRPr="00FD1962">
        <w:rPr>
          <w:rFonts w:ascii="Calibri" w:hAnsi="Calibri"/>
          <w:sz w:val="22"/>
          <w:szCs w:val="22"/>
        </w:rPr>
        <w:t xml:space="preserve">Voligeage en bois pour </w:t>
      </w:r>
      <w:r w:rsidR="00E74158" w:rsidRPr="00FD1962">
        <w:rPr>
          <w:rFonts w:ascii="Calibri" w:hAnsi="Calibri"/>
          <w:sz w:val="22"/>
          <w:szCs w:val="22"/>
        </w:rPr>
        <w:t>chéneaux</w:t>
      </w:r>
      <w:r w:rsidRPr="00FD1962">
        <w:rPr>
          <w:rFonts w:ascii="Calibri" w:hAnsi="Calibri"/>
          <w:sz w:val="22"/>
          <w:szCs w:val="22"/>
        </w:rPr>
        <w:t xml:space="preserve"> de rive.</w:t>
      </w:r>
    </w:p>
    <w:p w:rsidR="00B14642" w:rsidRPr="00FD1962" w:rsidRDefault="00422101" w:rsidP="00FD1962">
      <w:pPr>
        <w:pStyle w:val="Dfaut"/>
        <w:ind w:right="40"/>
        <w:jc w:val="both"/>
        <w:rPr>
          <w:rFonts w:ascii="Calibri" w:hAnsi="Calibri"/>
          <w:sz w:val="22"/>
          <w:szCs w:val="22"/>
        </w:rPr>
      </w:pPr>
      <w:r w:rsidRPr="00FD1962">
        <w:rPr>
          <w:rFonts w:ascii="Calibri" w:hAnsi="Calibri"/>
          <w:sz w:val="22"/>
          <w:szCs w:val="22"/>
        </w:rPr>
        <w:t>Sur pignon est et Ouest</w:t>
      </w:r>
      <w:r w:rsidR="00B14642" w:rsidRPr="00FD1962">
        <w:rPr>
          <w:rFonts w:ascii="Calibri" w:hAnsi="Calibri"/>
          <w:sz w:val="22"/>
          <w:szCs w:val="22"/>
        </w:rPr>
        <w:t>.</w:t>
      </w:r>
    </w:p>
    <w:p w:rsidR="00B14642" w:rsidRPr="00FD1962" w:rsidRDefault="00B14642" w:rsidP="00FD1962">
      <w:pPr>
        <w:pStyle w:val="Dfaut"/>
        <w:ind w:right="40"/>
        <w:jc w:val="both"/>
        <w:rPr>
          <w:rFonts w:ascii="Calibri" w:hAnsi="Calibri"/>
          <w:sz w:val="22"/>
          <w:szCs w:val="22"/>
        </w:rPr>
      </w:pPr>
    </w:p>
    <w:p w:rsidR="00B14642" w:rsidRPr="00FD1962" w:rsidRDefault="00FD1962" w:rsidP="002452F4">
      <w:pPr>
        <w:pStyle w:val="Titre4"/>
      </w:pPr>
      <w:r w:rsidRPr="00FD1962">
        <w:t>Renfort</w:t>
      </w:r>
      <w:r w:rsidR="00B14642" w:rsidRPr="00FD1962">
        <w:t xml:space="preserve"> de charpente</w:t>
      </w:r>
    </w:p>
    <w:p w:rsidR="00B14642" w:rsidRPr="00FD1962" w:rsidRDefault="005962AE" w:rsidP="00FD1962">
      <w:pPr>
        <w:pStyle w:val="Dfaut"/>
        <w:ind w:right="40"/>
        <w:jc w:val="both"/>
        <w:rPr>
          <w:rFonts w:ascii="Calibri" w:hAnsi="Calibri"/>
          <w:sz w:val="22"/>
          <w:szCs w:val="22"/>
        </w:rPr>
      </w:pPr>
      <w:r w:rsidRPr="00FD1962">
        <w:rPr>
          <w:rFonts w:ascii="Calibri" w:hAnsi="Calibri"/>
          <w:sz w:val="22"/>
          <w:szCs w:val="22"/>
        </w:rPr>
        <w:t xml:space="preserve">L’entreprise devra assurer le renfort de la charpente </w:t>
      </w:r>
    </w:p>
    <w:p w:rsidR="00B14642" w:rsidRPr="00FD1962" w:rsidRDefault="00B14642" w:rsidP="00FD1962">
      <w:pPr>
        <w:pStyle w:val="Dfaut"/>
        <w:ind w:right="40"/>
        <w:jc w:val="both"/>
        <w:rPr>
          <w:rFonts w:ascii="Calibri" w:hAnsi="Calibri"/>
          <w:sz w:val="22"/>
          <w:szCs w:val="22"/>
        </w:rPr>
      </w:pPr>
    </w:p>
    <w:p w:rsidR="00B14642" w:rsidRPr="00FD1962" w:rsidRDefault="00B14642" w:rsidP="002452F4">
      <w:pPr>
        <w:pStyle w:val="Titre4"/>
      </w:pPr>
      <w:r w:rsidRPr="00FD1962">
        <w:t xml:space="preserve">Couverture </w:t>
      </w:r>
    </w:p>
    <w:p w:rsidR="00B14642" w:rsidRPr="00FD1962" w:rsidRDefault="00830459" w:rsidP="00FD1962">
      <w:pPr>
        <w:pStyle w:val="Dfaut"/>
        <w:jc w:val="both"/>
        <w:rPr>
          <w:rFonts w:ascii="Calibri" w:hAnsi="Calibri"/>
          <w:sz w:val="22"/>
          <w:szCs w:val="22"/>
        </w:rPr>
      </w:pPr>
      <w:r>
        <w:rPr>
          <w:rFonts w:ascii="Geneva" w:hAnsi="Geneva"/>
          <w:sz w:val="18"/>
        </w:rPr>
        <w:t>en tuiles de méridionale ton mêlé pastel</w:t>
      </w:r>
      <w:r w:rsidR="00B14642" w:rsidRPr="00FD1962">
        <w:rPr>
          <w:rFonts w:ascii="Calibri" w:hAnsi="Calibri"/>
          <w:sz w:val="22"/>
          <w:szCs w:val="22"/>
        </w:rPr>
        <w:t xml:space="preserve">, posées sur liteaux de 27. </w:t>
      </w:r>
      <w:r w:rsidR="00FD1962" w:rsidRPr="00FD1962">
        <w:rPr>
          <w:rFonts w:ascii="Calibri" w:hAnsi="Calibri"/>
          <w:sz w:val="22"/>
          <w:szCs w:val="22"/>
        </w:rPr>
        <w:t>Traités</w:t>
      </w:r>
      <w:r w:rsidR="00B14642" w:rsidRPr="00FD1962">
        <w:rPr>
          <w:rFonts w:ascii="Calibri" w:hAnsi="Calibri"/>
          <w:sz w:val="22"/>
          <w:szCs w:val="22"/>
        </w:rPr>
        <w:t xml:space="preserve"> et parfaitement assujettis, pannetonnage suivant D.T.U.</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w:t>
      </w:r>
      <w:r w:rsidR="004F0395" w:rsidRPr="00FD1962">
        <w:rPr>
          <w:rFonts w:ascii="Calibri" w:hAnsi="Calibri"/>
          <w:sz w:val="22"/>
          <w:szCs w:val="22"/>
        </w:rPr>
        <w:t xml:space="preserve"> </w:t>
      </w:r>
      <w:r w:rsidRPr="00FD1962">
        <w:rPr>
          <w:rFonts w:ascii="Calibri" w:hAnsi="Calibri"/>
          <w:sz w:val="22"/>
          <w:szCs w:val="22"/>
        </w:rPr>
        <w:t>Film de renfort d'étanchéité.</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w:t>
      </w:r>
      <w:r w:rsidR="004F0395" w:rsidRPr="00FD1962">
        <w:rPr>
          <w:rFonts w:ascii="Calibri" w:hAnsi="Calibri"/>
          <w:sz w:val="22"/>
          <w:szCs w:val="22"/>
        </w:rPr>
        <w:t xml:space="preserve"> </w:t>
      </w:r>
      <w:r w:rsidRPr="00FD1962">
        <w:rPr>
          <w:rFonts w:ascii="Calibri" w:hAnsi="Calibri"/>
          <w:sz w:val="22"/>
          <w:szCs w:val="22"/>
        </w:rPr>
        <w:t xml:space="preserve">Tranchis de faîtage,  de rives, </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w:t>
      </w:r>
      <w:r w:rsidR="004F0395" w:rsidRPr="00FD1962">
        <w:rPr>
          <w:rFonts w:ascii="Calibri" w:hAnsi="Calibri"/>
          <w:sz w:val="22"/>
          <w:szCs w:val="22"/>
        </w:rPr>
        <w:t xml:space="preserve"> </w:t>
      </w:r>
      <w:r w:rsidRPr="00FD1962">
        <w:rPr>
          <w:rFonts w:ascii="Calibri" w:hAnsi="Calibri"/>
          <w:sz w:val="22"/>
          <w:szCs w:val="22"/>
        </w:rPr>
        <w:t xml:space="preserve">Façon de faîtage en tuiles spéciales à </w:t>
      </w:r>
      <w:r w:rsidR="00FD1962" w:rsidRPr="00FD1962">
        <w:rPr>
          <w:rFonts w:ascii="Calibri" w:hAnsi="Calibri"/>
          <w:sz w:val="22"/>
          <w:szCs w:val="22"/>
        </w:rPr>
        <w:t>bourrelets</w:t>
      </w:r>
      <w:r w:rsidRPr="00FD1962">
        <w:rPr>
          <w:rFonts w:ascii="Calibri" w:hAnsi="Calibri"/>
          <w:sz w:val="22"/>
          <w:szCs w:val="22"/>
        </w:rPr>
        <w:t>, le recouvrement des faîtières se fera dans le sens opposé aux vents dominants.</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w:t>
      </w:r>
      <w:r w:rsidR="004F0395" w:rsidRPr="00FD1962">
        <w:rPr>
          <w:rFonts w:ascii="Calibri" w:hAnsi="Calibri"/>
          <w:sz w:val="22"/>
          <w:szCs w:val="22"/>
        </w:rPr>
        <w:t xml:space="preserve"> </w:t>
      </w:r>
      <w:r w:rsidRPr="00FD1962">
        <w:rPr>
          <w:rFonts w:ascii="Calibri" w:hAnsi="Calibri"/>
          <w:sz w:val="22"/>
          <w:szCs w:val="22"/>
        </w:rPr>
        <w:t>Tuiles à douilles avec lanterne pour les ventilations primaires des chutes. (2 unités)</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w:t>
      </w:r>
      <w:r w:rsidR="004F0395" w:rsidRPr="00FD1962">
        <w:rPr>
          <w:rFonts w:ascii="Calibri" w:hAnsi="Calibri"/>
          <w:sz w:val="22"/>
          <w:szCs w:val="22"/>
        </w:rPr>
        <w:t xml:space="preserve"> </w:t>
      </w:r>
      <w:r w:rsidRPr="00FD1962">
        <w:rPr>
          <w:rFonts w:ascii="Calibri" w:hAnsi="Calibri"/>
          <w:sz w:val="22"/>
          <w:szCs w:val="22"/>
        </w:rPr>
        <w:t>Tuiles de ventilation en nombre et suivant emplacement prévus sur l'avis technique.</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w:t>
      </w:r>
      <w:r w:rsidR="004F0395" w:rsidRPr="00FD1962">
        <w:rPr>
          <w:rFonts w:ascii="Calibri" w:hAnsi="Calibri"/>
          <w:sz w:val="22"/>
          <w:szCs w:val="22"/>
        </w:rPr>
        <w:t xml:space="preserve"> </w:t>
      </w:r>
      <w:r w:rsidRPr="00FD1962">
        <w:rPr>
          <w:rFonts w:ascii="Calibri" w:hAnsi="Calibri"/>
          <w:sz w:val="22"/>
          <w:szCs w:val="22"/>
        </w:rPr>
        <w:t>Pannetonage des tuiles.</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w:t>
      </w:r>
      <w:r w:rsidR="004F0395" w:rsidRPr="00FD1962">
        <w:rPr>
          <w:rFonts w:ascii="Calibri" w:hAnsi="Calibri"/>
          <w:sz w:val="22"/>
          <w:szCs w:val="22"/>
        </w:rPr>
        <w:t xml:space="preserve"> </w:t>
      </w:r>
      <w:r w:rsidRPr="00FD1962">
        <w:rPr>
          <w:rFonts w:ascii="Calibri" w:hAnsi="Calibri"/>
          <w:sz w:val="22"/>
          <w:szCs w:val="22"/>
        </w:rPr>
        <w:t xml:space="preserve">Tranchi de tuile pour noues, </w:t>
      </w:r>
      <w:r w:rsidR="00FD1962" w:rsidRPr="00FD1962">
        <w:rPr>
          <w:rFonts w:ascii="Calibri" w:hAnsi="Calibri"/>
          <w:sz w:val="22"/>
          <w:szCs w:val="22"/>
        </w:rPr>
        <w:t>arêtier</w:t>
      </w:r>
      <w:r w:rsidRPr="00FD1962">
        <w:rPr>
          <w:rFonts w:ascii="Calibri" w:hAnsi="Calibri"/>
          <w:sz w:val="22"/>
          <w:szCs w:val="22"/>
        </w:rPr>
        <w:t xml:space="preserve"> et faitage.</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w:t>
      </w:r>
      <w:r w:rsidR="004F0395" w:rsidRPr="00FD1962">
        <w:rPr>
          <w:rFonts w:ascii="Calibri" w:hAnsi="Calibri"/>
          <w:sz w:val="22"/>
          <w:szCs w:val="22"/>
        </w:rPr>
        <w:t xml:space="preserve"> </w:t>
      </w:r>
      <w:r w:rsidRPr="00FD1962">
        <w:rPr>
          <w:rFonts w:ascii="Calibri" w:hAnsi="Calibri"/>
          <w:sz w:val="22"/>
          <w:szCs w:val="22"/>
        </w:rPr>
        <w:t xml:space="preserve">Sortie en toiture pour VMC en accord avec le lot VMC pour dimension </w:t>
      </w:r>
      <w:r w:rsidR="00FD1962" w:rsidRPr="00FD1962">
        <w:rPr>
          <w:rFonts w:ascii="Calibri" w:hAnsi="Calibri"/>
          <w:sz w:val="22"/>
          <w:szCs w:val="22"/>
        </w:rPr>
        <w:t>diamètre</w:t>
      </w:r>
      <w:r w:rsidRPr="00FD1962">
        <w:rPr>
          <w:rFonts w:ascii="Calibri" w:hAnsi="Calibri"/>
          <w:sz w:val="22"/>
          <w:szCs w:val="22"/>
        </w:rPr>
        <w:t xml:space="preserve"> de sortie.</w:t>
      </w:r>
    </w:p>
    <w:p w:rsidR="00B14642" w:rsidRPr="00FD1962" w:rsidRDefault="00B14642" w:rsidP="00FD1962">
      <w:pPr>
        <w:pStyle w:val="Dfaut"/>
        <w:jc w:val="both"/>
        <w:rPr>
          <w:rFonts w:ascii="Calibri" w:hAnsi="Calibri"/>
          <w:sz w:val="22"/>
          <w:szCs w:val="22"/>
        </w:rPr>
      </w:pPr>
    </w:p>
    <w:p w:rsidR="00B14642" w:rsidRPr="00FD1962" w:rsidRDefault="00B14642" w:rsidP="002452F4">
      <w:pPr>
        <w:pStyle w:val="Titre4"/>
      </w:pPr>
      <w:r w:rsidRPr="00FD1962">
        <w:t>Cheneau de rive en zinc avec main courante:</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ab/>
        <w:t>-Façade, Est Ouest sur pignons.</w:t>
      </w:r>
    </w:p>
    <w:p w:rsidR="00B14642" w:rsidRPr="00FD1962" w:rsidRDefault="00B14642" w:rsidP="00FD1962">
      <w:pPr>
        <w:pStyle w:val="Dfaut"/>
        <w:jc w:val="both"/>
        <w:rPr>
          <w:rFonts w:ascii="Calibri" w:hAnsi="Calibri"/>
          <w:sz w:val="22"/>
          <w:szCs w:val="22"/>
        </w:rPr>
      </w:pPr>
    </w:p>
    <w:p w:rsidR="00B14642" w:rsidRPr="00FD1962" w:rsidRDefault="00B14642" w:rsidP="002452F4">
      <w:pPr>
        <w:pStyle w:val="Titre4"/>
      </w:pPr>
      <w:r w:rsidRPr="00FD1962">
        <w:t>Dalle zinc de 25 sur crochets:</w:t>
      </w:r>
    </w:p>
    <w:p w:rsidR="00830459" w:rsidRDefault="00422101" w:rsidP="00830459">
      <w:pPr>
        <w:pStyle w:val="Dfaut"/>
        <w:jc w:val="both"/>
        <w:rPr>
          <w:rFonts w:ascii="Geneva" w:hAnsi="Geneva"/>
          <w:sz w:val="18"/>
        </w:rPr>
      </w:pPr>
      <w:r w:rsidRPr="00FD1962">
        <w:rPr>
          <w:rFonts w:ascii="Calibri" w:hAnsi="Calibri"/>
          <w:sz w:val="22"/>
          <w:szCs w:val="22"/>
        </w:rPr>
        <w:tab/>
      </w:r>
      <w:r w:rsidR="00830459">
        <w:rPr>
          <w:rFonts w:ascii="Geneva" w:hAnsi="Geneva"/>
          <w:sz w:val="18"/>
        </w:rPr>
        <w:t>-dalle en aluminium G 300 demi ronde teinte ardoise</w:t>
      </w:r>
    </w:p>
    <w:p w:rsidR="00B14642" w:rsidRPr="00FD1962" w:rsidRDefault="00B14642" w:rsidP="00FD1962">
      <w:pPr>
        <w:pStyle w:val="Dfaut"/>
        <w:jc w:val="both"/>
        <w:rPr>
          <w:rFonts w:ascii="Calibri" w:hAnsi="Calibri"/>
          <w:sz w:val="22"/>
          <w:szCs w:val="22"/>
        </w:rPr>
      </w:pPr>
    </w:p>
    <w:p w:rsidR="00B14642" w:rsidRPr="00FD1962" w:rsidRDefault="00B14642" w:rsidP="002452F4">
      <w:pPr>
        <w:pStyle w:val="Titre4"/>
      </w:pPr>
      <w:r w:rsidRPr="00FD1962">
        <w:t>Descente</w:t>
      </w:r>
    </w:p>
    <w:p w:rsidR="00830459" w:rsidRDefault="00830459" w:rsidP="00830459">
      <w:pPr>
        <w:pStyle w:val="Dfaut"/>
        <w:jc w:val="both"/>
        <w:rPr>
          <w:rFonts w:ascii="Geneva" w:hAnsi="Geneva"/>
          <w:sz w:val="18"/>
        </w:rPr>
      </w:pPr>
      <w:r>
        <w:rPr>
          <w:rFonts w:ascii="Geneva" w:hAnsi="Geneva"/>
          <w:sz w:val="18"/>
        </w:rPr>
        <w:t xml:space="preserve">Descente en aluminium ronde – teinte ardoise. </w:t>
      </w:r>
    </w:p>
    <w:p w:rsidR="00830459" w:rsidRDefault="00830459" w:rsidP="00830459">
      <w:pPr>
        <w:pStyle w:val="Dfaut"/>
        <w:jc w:val="both"/>
        <w:rPr>
          <w:rFonts w:ascii="Geneva" w:hAnsi="Geneva"/>
          <w:sz w:val="18"/>
        </w:rPr>
      </w:pPr>
      <w:r>
        <w:rPr>
          <w:rFonts w:ascii="Geneva" w:hAnsi="Geneva"/>
          <w:sz w:val="18"/>
        </w:rPr>
        <w:t>Fourniture et pose d’un dauphin fonte alu au droit du parking.</w:t>
      </w:r>
    </w:p>
    <w:p w:rsidR="00422101" w:rsidRPr="00FD1962" w:rsidRDefault="00B14642" w:rsidP="00FD1962">
      <w:pPr>
        <w:pStyle w:val="Dfaut"/>
        <w:jc w:val="both"/>
        <w:rPr>
          <w:rFonts w:ascii="Calibri" w:hAnsi="Calibri"/>
          <w:sz w:val="22"/>
          <w:szCs w:val="22"/>
        </w:rPr>
      </w:pPr>
      <w:r w:rsidRPr="00FD1962">
        <w:rPr>
          <w:rFonts w:ascii="Calibri" w:hAnsi="Calibri"/>
          <w:sz w:val="22"/>
          <w:szCs w:val="22"/>
        </w:rPr>
        <w:t>Le présent Lot aura à sa charge toutes  les descentes (</w:t>
      </w:r>
      <w:r w:rsidR="00422101" w:rsidRPr="00FD1962">
        <w:rPr>
          <w:rFonts w:ascii="Calibri" w:hAnsi="Calibri"/>
          <w:sz w:val="22"/>
          <w:szCs w:val="22"/>
        </w:rPr>
        <w:t>4</w:t>
      </w:r>
      <w:r w:rsidRPr="00FD1962">
        <w:rPr>
          <w:rFonts w:ascii="Calibri" w:hAnsi="Calibri"/>
          <w:sz w:val="22"/>
          <w:szCs w:val="22"/>
        </w:rPr>
        <w:t xml:space="preserve"> unités), elles sont à prévoir depuis le départ en toiture jusqu'aux regards du Gros-</w:t>
      </w:r>
      <w:r w:rsidR="00FD1962" w:rsidRPr="00FD1962">
        <w:rPr>
          <w:rFonts w:ascii="Calibri" w:hAnsi="Calibri"/>
          <w:sz w:val="22"/>
          <w:szCs w:val="22"/>
        </w:rPr>
        <w:t>Œuvre</w:t>
      </w:r>
      <w:r w:rsidRPr="00FD1962">
        <w:rPr>
          <w:rFonts w:ascii="Calibri" w:hAnsi="Calibri"/>
          <w:sz w:val="22"/>
          <w:szCs w:val="22"/>
        </w:rPr>
        <w:t>, en attente, au niveau du terrain naturel.</w:t>
      </w:r>
    </w:p>
    <w:p w:rsidR="00B14642" w:rsidRPr="00FD1962" w:rsidRDefault="00422101" w:rsidP="00FD1962">
      <w:pPr>
        <w:pStyle w:val="Dfaut"/>
        <w:jc w:val="both"/>
        <w:rPr>
          <w:rFonts w:ascii="Calibri" w:hAnsi="Calibri"/>
          <w:sz w:val="22"/>
          <w:szCs w:val="22"/>
        </w:rPr>
      </w:pPr>
      <w:r w:rsidRPr="00FD1962">
        <w:rPr>
          <w:rFonts w:ascii="Calibri" w:hAnsi="Calibri"/>
          <w:sz w:val="22"/>
          <w:szCs w:val="22"/>
        </w:rPr>
        <w:t>Boites à eaux façade Est sanitaire.</w:t>
      </w:r>
    </w:p>
    <w:p w:rsidR="00B14642" w:rsidRPr="00FD1962" w:rsidRDefault="00B14642" w:rsidP="00FD1962">
      <w:pPr>
        <w:pStyle w:val="Dfaut"/>
        <w:jc w:val="both"/>
        <w:rPr>
          <w:rFonts w:ascii="Calibri" w:hAnsi="Calibri"/>
          <w:sz w:val="22"/>
          <w:szCs w:val="22"/>
        </w:rPr>
      </w:pPr>
    </w:p>
    <w:p w:rsidR="00B14642" w:rsidRPr="00FD1962" w:rsidRDefault="00B14642" w:rsidP="002452F4">
      <w:pPr>
        <w:pStyle w:val="Titre4"/>
      </w:pPr>
      <w:r w:rsidRPr="00FD1962">
        <w:t>Ligne de vie:</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ab/>
        <w:t>Fourniture et mise en œuvre de crochets de sécurité pour accès en toute sécurité à toutes parties de la toiture.(existante et extension) La position des crochets devra avoir l'accord du coordonnateur  SPS avant toute mise en œuvre. En fin de chantier, un plan et le mode opératoire d'accès nécessaires pour l'entretien, seront fournis au maître d'ouvrage</w:t>
      </w:r>
      <w:r w:rsidRPr="000F0C1B">
        <w:rPr>
          <w:rFonts w:ascii="Calibri" w:hAnsi="Calibri"/>
          <w:sz w:val="22"/>
          <w:szCs w:val="22"/>
        </w:rPr>
        <w:t>.</w:t>
      </w:r>
      <w:r w:rsidR="00006802" w:rsidRPr="000F0C1B">
        <w:rPr>
          <w:rFonts w:ascii="Calibri" w:hAnsi="Calibri"/>
          <w:sz w:val="22"/>
          <w:szCs w:val="22"/>
        </w:rPr>
        <w:t xml:space="preserve"> (D.I.U.O)</w:t>
      </w:r>
    </w:p>
    <w:p w:rsidR="00B14642" w:rsidRDefault="00B14642" w:rsidP="00B14642">
      <w:pPr>
        <w:pStyle w:val="Dfaut"/>
        <w:jc w:val="both"/>
        <w:rPr>
          <w:rFonts w:ascii="Geneva" w:hAnsi="Geneva"/>
          <w:sz w:val="18"/>
        </w:rPr>
      </w:pPr>
    </w:p>
    <w:p w:rsidR="00064A87" w:rsidRPr="00FD1962" w:rsidRDefault="00064A87" w:rsidP="00064A87">
      <w:pPr>
        <w:pStyle w:val="Titre4"/>
        <w:numPr>
          <w:ilvl w:val="3"/>
          <w:numId w:val="17"/>
        </w:numPr>
      </w:pPr>
      <w:r>
        <w:t>Bardage acoustique interieur</w:t>
      </w:r>
      <w:r w:rsidRPr="00FD1962">
        <w:t>:</w:t>
      </w:r>
    </w:p>
    <w:p w:rsidR="00064A87" w:rsidRDefault="00064A87" w:rsidP="00064A87">
      <w:pPr>
        <w:pStyle w:val="Dfaut"/>
        <w:jc w:val="both"/>
        <w:rPr>
          <w:rFonts w:ascii="Calibri" w:hAnsi="Calibri"/>
          <w:sz w:val="22"/>
          <w:szCs w:val="22"/>
        </w:rPr>
      </w:pPr>
      <w:r w:rsidRPr="00FD1962">
        <w:rPr>
          <w:rFonts w:ascii="Calibri" w:hAnsi="Calibri"/>
          <w:sz w:val="22"/>
          <w:szCs w:val="22"/>
        </w:rPr>
        <w:tab/>
      </w:r>
      <w:r>
        <w:rPr>
          <w:rFonts w:ascii="Calibri" w:hAnsi="Calibri"/>
          <w:sz w:val="22"/>
          <w:szCs w:val="22"/>
        </w:rPr>
        <w:t xml:space="preserve">Sur le mur pignon ouest – réalisation d’un bardage acoustique </w:t>
      </w:r>
      <w:r w:rsidR="006A032E">
        <w:rPr>
          <w:rFonts w:ascii="Calibri" w:hAnsi="Calibri"/>
          <w:sz w:val="22"/>
          <w:szCs w:val="22"/>
        </w:rPr>
        <w:t>conformément</w:t>
      </w:r>
      <w:r>
        <w:rPr>
          <w:rFonts w:ascii="Calibri" w:hAnsi="Calibri"/>
          <w:sz w:val="22"/>
          <w:szCs w:val="22"/>
        </w:rPr>
        <w:t xml:space="preserve"> à la </w:t>
      </w:r>
      <w:r w:rsidR="006A032E">
        <w:rPr>
          <w:rFonts w:ascii="Calibri" w:hAnsi="Calibri"/>
          <w:sz w:val="22"/>
          <w:szCs w:val="22"/>
        </w:rPr>
        <w:t>règlementation</w:t>
      </w:r>
      <w:r>
        <w:rPr>
          <w:rFonts w:ascii="Calibri" w:hAnsi="Calibri"/>
          <w:sz w:val="22"/>
          <w:szCs w:val="22"/>
        </w:rPr>
        <w:t xml:space="preserve"> PMR art 9 :</w:t>
      </w:r>
    </w:p>
    <w:p w:rsidR="00064A87" w:rsidRDefault="00064A87" w:rsidP="00064A87">
      <w:pPr>
        <w:pStyle w:val="Dfaut"/>
        <w:jc w:val="both"/>
        <w:rPr>
          <w:rFonts w:ascii="Calibri" w:hAnsi="Calibri"/>
          <w:sz w:val="22"/>
          <w:szCs w:val="22"/>
        </w:rPr>
      </w:pPr>
      <w:r>
        <w:rPr>
          <w:rFonts w:ascii="Calibri" w:hAnsi="Calibri"/>
          <w:sz w:val="22"/>
          <w:szCs w:val="22"/>
        </w:rPr>
        <w:tab/>
        <w:t>Pose de montant de bois de 70 mm vertical entraxe 60 mm</w:t>
      </w:r>
    </w:p>
    <w:p w:rsidR="00064A87" w:rsidRDefault="00064A87" w:rsidP="00064A87">
      <w:pPr>
        <w:pStyle w:val="Dfaut"/>
        <w:jc w:val="both"/>
        <w:rPr>
          <w:rFonts w:ascii="Calibri" w:hAnsi="Calibri"/>
          <w:sz w:val="22"/>
          <w:szCs w:val="22"/>
        </w:rPr>
      </w:pPr>
      <w:r>
        <w:rPr>
          <w:rFonts w:ascii="Calibri" w:hAnsi="Calibri"/>
          <w:sz w:val="22"/>
          <w:szCs w:val="22"/>
        </w:rPr>
        <w:tab/>
        <w:t>Pose de laine minérale acoustique de 70 mm</w:t>
      </w:r>
    </w:p>
    <w:p w:rsidR="00064A87" w:rsidRDefault="00064A87" w:rsidP="00064A87">
      <w:pPr>
        <w:pStyle w:val="Dfaut"/>
        <w:jc w:val="both"/>
        <w:rPr>
          <w:rFonts w:ascii="Calibri" w:hAnsi="Calibri"/>
          <w:sz w:val="22"/>
          <w:szCs w:val="22"/>
        </w:rPr>
      </w:pPr>
      <w:r>
        <w:rPr>
          <w:rFonts w:ascii="Calibri" w:hAnsi="Calibri"/>
          <w:sz w:val="22"/>
          <w:szCs w:val="22"/>
        </w:rPr>
        <w:tab/>
        <w:t>Pose un feutre noir agraffé sur les montants</w:t>
      </w:r>
    </w:p>
    <w:p w:rsidR="00064A87" w:rsidRPr="00FD1962" w:rsidRDefault="00064A87" w:rsidP="00064A87">
      <w:pPr>
        <w:pStyle w:val="Dfaut"/>
        <w:jc w:val="both"/>
        <w:rPr>
          <w:rFonts w:ascii="Calibri" w:hAnsi="Calibri"/>
          <w:sz w:val="22"/>
          <w:szCs w:val="22"/>
        </w:rPr>
      </w:pPr>
      <w:r>
        <w:rPr>
          <w:rFonts w:ascii="Calibri" w:hAnsi="Calibri"/>
          <w:sz w:val="22"/>
          <w:szCs w:val="22"/>
        </w:rPr>
        <w:tab/>
        <w:t>Pose de lame de bois de couleur blanc de 70 mm/15 mm espacé de 4 cm.</w:t>
      </w:r>
    </w:p>
    <w:p w:rsidR="00B14642" w:rsidRPr="00973D17" w:rsidRDefault="00B14642" w:rsidP="004F0395">
      <w:pPr>
        <w:rPr>
          <w:rFonts w:ascii="Times New Roman" w:eastAsia="Times New Roman" w:hAnsi="Times New Roman"/>
          <w:sz w:val="20"/>
        </w:rPr>
      </w:pPr>
    </w:p>
    <w:p w:rsidR="00B14642" w:rsidRDefault="00B14642" w:rsidP="00B14642">
      <w:pPr>
        <w:pStyle w:val="Dfaut"/>
        <w:jc w:val="both"/>
        <w:rPr>
          <w:rFonts w:ascii="Geneva" w:hAnsi="Geneva"/>
          <w:sz w:val="18"/>
        </w:rPr>
      </w:pPr>
      <w:r>
        <w:rPr>
          <w:rFonts w:ascii="Geneva" w:hAnsi="Geneva"/>
          <w:sz w:val="18"/>
          <w:u w:val="single"/>
        </w:rPr>
        <w:br w:type="column"/>
      </w:r>
    </w:p>
    <w:p w:rsidR="00B14642" w:rsidRDefault="00B14642" w:rsidP="00B14642">
      <w:pPr>
        <w:pStyle w:val="Dfaut"/>
        <w:jc w:val="center"/>
        <w:rPr>
          <w:rFonts w:ascii="Geneva" w:hAnsi="Geneva"/>
          <w:sz w:val="18"/>
        </w:rPr>
      </w:pPr>
    </w:p>
    <w:p w:rsidR="00B14642" w:rsidRPr="00FD1962" w:rsidRDefault="00D27C91" w:rsidP="00B14642">
      <w:pPr>
        <w:pStyle w:val="Dfaut"/>
        <w:jc w:val="center"/>
        <w:rPr>
          <w:rFonts w:ascii="Calibri" w:hAnsi="Calibri"/>
          <w:sz w:val="18"/>
        </w:rPr>
      </w:pPr>
      <w:r w:rsidRPr="00FD1962">
        <w:rPr>
          <w:rFonts w:ascii="Calibri" w:hAnsi="Calibri"/>
          <w:b/>
        </w:rPr>
        <w:t>Salle Polyvalente à Lillet - MIOS</w:t>
      </w:r>
      <w:r w:rsidR="00B14642" w:rsidRPr="00FD1962">
        <w:rPr>
          <w:rFonts w:ascii="Calibri" w:hAnsi="Calibri"/>
          <w:b/>
        </w:rPr>
        <w:t>:</w:t>
      </w: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r w:rsidRPr="00FD1962">
        <w:rPr>
          <w:rFonts w:ascii="Calibri" w:hAnsi="Calibri"/>
          <w:sz w:val="28"/>
          <w:u w:val="single"/>
        </w:rPr>
        <w:t>CCTP</w:t>
      </w:r>
    </w:p>
    <w:p w:rsidR="00B14642" w:rsidRPr="00FD1962" w:rsidRDefault="00B14642" w:rsidP="00B14642">
      <w:pPr>
        <w:pStyle w:val="Dfaut"/>
        <w:jc w:val="center"/>
        <w:rPr>
          <w:rFonts w:ascii="Calibri" w:hAnsi="Calibri"/>
          <w:sz w:val="18"/>
        </w:rPr>
      </w:pPr>
    </w:p>
    <w:p w:rsidR="00B14642" w:rsidRPr="00FD1962" w:rsidRDefault="00B14642" w:rsidP="00EC7B1A">
      <w:pPr>
        <w:pStyle w:val="Titre1"/>
      </w:pPr>
      <w:bookmarkStart w:id="3" w:name="_Toc224801356"/>
      <w:r w:rsidRPr="00FD1962">
        <w:t>MENUISERIES EXTERIEURES</w:t>
      </w:r>
      <w:bookmarkEnd w:id="3"/>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r w:rsidRPr="00FD1962">
        <w:rPr>
          <w:rFonts w:ascii="Calibri" w:hAnsi="Calibri"/>
          <w:sz w:val="18"/>
        </w:rPr>
        <w:t>Maitre d'œuvre</w:t>
      </w:r>
    </w:p>
    <w:p w:rsidR="00B14642" w:rsidRPr="00FD1962" w:rsidRDefault="00B14642" w:rsidP="00B14642">
      <w:pPr>
        <w:pStyle w:val="Dfaut"/>
        <w:jc w:val="center"/>
        <w:rPr>
          <w:rFonts w:ascii="Calibri" w:hAnsi="Calibri"/>
          <w:sz w:val="18"/>
        </w:rPr>
      </w:pPr>
      <w:r w:rsidRPr="00FD1962">
        <w:rPr>
          <w:rFonts w:ascii="Calibri" w:hAnsi="Calibri"/>
          <w:sz w:val="18"/>
        </w:rPr>
        <w:t>Cabinet  Vacheron  sarl</w:t>
      </w:r>
    </w:p>
    <w:p w:rsidR="00B14642" w:rsidRPr="00FD1962" w:rsidRDefault="00B14642" w:rsidP="00B14642">
      <w:pPr>
        <w:pStyle w:val="Dfaut"/>
        <w:jc w:val="center"/>
        <w:rPr>
          <w:rFonts w:ascii="Calibri" w:hAnsi="Calibri"/>
          <w:sz w:val="18"/>
        </w:rPr>
      </w:pPr>
      <w:r w:rsidRPr="00FD1962">
        <w:rPr>
          <w:rFonts w:ascii="Calibri" w:hAnsi="Calibri"/>
          <w:sz w:val="18"/>
        </w:rPr>
        <w:t>Espace Plaisance, av Lagrua</w:t>
      </w:r>
    </w:p>
    <w:p w:rsidR="00B14642" w:rsidRPr="00FD1962" w:rsidRDefault="00B14642" w:rsidP="00B14642">
      <w:pPr>
        <w:pStyle w:val="Dfaut"/>
        <w:jc w:val="center"/>
        <w:rPr>
          <w:rFonts w:ascii="Calibri" w:hAnsi="Calibri"/>
          <w:sz w:val="18"/>
        </w:rPr>
      </w:pPr>
      <w:r w:rsidRPr="00FD1962">
        <w:rPr>
          <w:rFonts w:ascii="Calibri" w:hAnsi="Calibri"/>
          <w:sz w:val="18"/>
        </w:rPr>
        <w:t>33 260 La Teste</w:t>
      </w:r>
    </w:p>
    <w:p w:rsidR="00B14642" w:rsidRPr="00FD1962" w:rsidRDefault="00B14642" w:rsidP="00B14642">
      <w:pPr>
        <w:pStyle w:val="Dfaut"/>
        <w:jc w:val="center"/>
        <w:rPr>
          <w:rFonts w:ascii="Calibri" w:hAnsi="Calibri"/>
          <w:sz w:val="18"/>
        </w:rPr>
      </w:pPr>
      <w:r w:rsidRPr="00FD1962">
        <w:rPr>
          <w:rFonts w:ascii="Calibri" w:hAnsi="Calibri"/>
          <w:sz w:val="18"/>
        </w:rPr>
        <w:t xml:space="preserve">tél: </w:t>
      </w:r>
      <w:r w:rsidR="0024270E">
        <w:rPr>
          <w:rFonts w:ascii="Calibri" w:hAnsi="Calibri"/>
          <w:sz w:val="18"/>
        </w:rPr>
        <w:t>0</w:t>
      </w:r>
      <w:r w:rsidRPr="00FD1962">
        <w:rPr>
          <w:rFonts w:ascii="Calibri" w:hAnsi="Calibri"/>
          <w:sz w:val="18"/>
        </w:rPr>
        <w:t>5</w:t>
      </w:r>
      <w:r w:rsidR="0024270E">
        <w:rPr>
          <w:rFonts w:ascii="Calibri" w:hAnsi="Calibri"/>
          <w:sz w:val="18"/>
        </w:rPr>
        <w:t xml:space="preserve"> </w:t>
      </w:r>
      <w:r w:rsidRPr="00FD1962">
        <w:rPr>
          <w:rFonts w:ascii="Calibri" w:hAnsi="Calibri"/>
          <w:sz w:val="18"/>
        </w:rPr>
        <w:t xml:space="preserve">56 54 68 80, fax </w:t>
      </w:r>
      <w:r w:rsidR="0024270E">
        <w:rPr>
          <w:rFonts w:ascii="Calibri" w:hAnsi="Calibri"/>
          <w:sz w:val="18"/>
        </w:rPr>
        <w:t>0</w:t>
      </w:r>
      <w:r w:rsidRPr="00FD1962">
        <w:rPr>
          <w:rFonts w:ascii="Calibri" w:hAnsi="Calibri"/>
          <w:sz w:val="18"/>
        </w:rPr>
        <w:t>5</w:t>
      </w:r>
      <w:r w:rsidR="0024270E">
        <w:rPr>
          <w:rFonts w:ascii="Calibri" w:hAnsi="Calibri"/>
          <w:sz w:val="18"/>
        </w:rPr>
        <w:t xml:space="preserve"> </w:t>
      </w:r>
      <w:r w:rsidRPr="00FD1962">
        <w:rPr>
          <w:rFonts w:ascii="Calibri" w:hAnsi="Calibri"/>
          <w:sz w:val="18"/>
        </w:rPr>
        <w:t>56 54 63 86</w:t>
      </w:r>
    </w:p>
    <w:p w:rsidR="00756EE4" w:rsidRDefault="00756EE4">
      <w:pPr>
        <w:rPr>
          <w:rFonts w:ascii="Geneva" w:eastAsia="ヒラギノ角ゴ Pro W3" w:hAnsi="Geneva" w:cs="Times New Roman"/>
          <w:color w:val="000000"/>
          <w:sz w:val="18"/>
          <w:szCs w:val="20"/>
          <w:lang w:eastAsia="fr-FR"/>
        </w:rPr>
      </w:pPr>
      <w:r>
        <w:rPr>
          <w:rFonts w:ascii="Geneva" w:hAnsi="Geneva"/>
          <w:sz w:val="18"/>
        </w:rPr>
        <w:br w:type="page"/>
      </w:r>
    </w:p>
    <w:p w:rsidR="00B14642" w:rsidRPr="00FD1962" w:rsidRDefault="00B14642" w:rsidP="00FD1962">
      <w:pPr>
        <w:pStyle w:val="Titre2"/>
        <w:jc w:val="both"/>
        <w:rPr>
          <w:sz w:val="22"/>
          <w:szCs w:val="22"/>
        </w:rPr>
      </w:pPr>
      <w:r w:rsidRPr="00FD1962">
        <w:rPr>
          <w:sz w:val="22"/>
          <w:szCs w:val="22"/>
        </w:rPr>
        <w:lastRenderedPageBreak/>
        <w:t>DESCRIPTION DES OUVRAGES DU PROJET</w:t>
      </w:r>
    </w:p>
    <w:p w:rsidR="00FD1962" w:rsidRPr="00FD1962" w:rsidRDefault="00FD1962" w:rsidP="00FD1962">
      <w:pPr>
        <w:pStyle w:val="Dfaut"/>
        <w:jc w:val="both"/>
        <w:rPr>
          <w:rFonts w:ascii="Calibri" w:hAnsi="Calibri"/>
          <w:sz w:val="22"/>
          <w:szCs w:val="22"/>
        </w:rPr>
      </w:pP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 xml:space="preserve">Tous les travaux doivent impérativement être en conformité avec la NRA (Nouvelle Réglementation </w:t>
      </w:r>
      <w:r w:rsidR="00FD1962" w:rsidRPr="00FD1962">
        <w:rPr>
          <w:rFonts w:ascii="Calibri" w:hAnsi="Calibri"/>
          <w:sz w:val="22"/>
          <w:szCs w:val="22"/>
        </w:rPr>
        <w:t>Acoustique</w:t>
      </w:r>
      <w:r w:rsidRPr="00FD1962">
        <w:rPr>
          <w:rFonts w:ascii="Calibri" w:hAnsi="Calibri"/>
          <w:sz w:val="22"/>
          <w:szCs w:val="22"/>
        </w:rPr>
        <w:t>)</w:t>
      </w:r>
    </w:p>
    <w:p w:rsidR="00B14642" w:rsidRPr="00FD1962" w:rsidRDefault="00FD1962" w:rsidP="00FD1962">
      <w:pPr>
        <w:pStyle w:val="Dfaut"/>
        <w:jc w:val="both"/>
        <w:rPr>
          <w:rFonts w:ascii="Calibri" w:hAnsi="Calibri"/>
          <w:sz w:val="22"/>
          <w:szCs w:val="22"/>
        </w:rPr>
      </w:pPr>
      <w:r w:rsidRPr="00FD1962">
        <w:rPr>
          <w:rFonts w:ascii="Calibri" w:hAnsi="Calibri"/>
          <w:sz w:val="22"/>
          <w:szCs w:val="22"/>
        </w:rPr>
        <w:t>Menuiseries</w:t>
      </w:r>
      <w:r w:rsidR="00B14642" w:rsidRPr="00FD1962">
        <w:rPr>
          <w:rFonts w:ascii="Calibri" w:hAnsi="Calibri"/>
          <w:sz w:val="22"/>
          <w:szCs w:val="22"/>
        </w:rPr>
        <w:t xml:space="preserve"> en aluminium laqué </w:t>
      </w:r>
      <w:r w:rsidR="00E31BD7" w:rsidRPr="00FD1962">
        <w:rPr>
          <w:rFonts w:ascii="Calibri" w:hAnsi="Calibri"/>
          <w:sz w:val="22"/>
          <w:szCs w:val="22"/>
        </w:rPr>
        <w:t>au choix de l’architecte</w:t>
      </w:r>
      <w:r w:rsidR="00B14642" w:rsidRPr="00FD1962">
        <w:rPr>
          <w:rFonts w:ascii="Calibri" w:hAnsi="Calibri"/>
          <w:sz w:val="22"/>
          <w:szCs w:val="22"/>
        </w:rPr>
        <w:t xml:space="preserve">, Classe A3. E4. V2., dormant à rupture de pont thermique, double vitrage faiblement émissif suivant </w:t>
      </w:r>
      <w:r w:rsidR="00B14642" w:rsidRPr="000F0C1B">
        <w:rPr>
          <w:rFonts w:ascii="Calibri" w:hAnsi="Calibri"/>
          <w:sz w:val="22"/>
          <w:szCs w:val="22"/>
        </w:rPr>
        <w:t>RT 20</w:t>
      </w:r>
      <w:r w:rsidR="000F0C1B" w:rsidRPr="000F0C1B">
        <w:rPr>
          <w:rFonts w:ascii="Calibri" w:hAnsi="Calibri"/>
          <w:sz w:val="22"/>
          <w:szCs w:val="22"/>
        </w:rPr>
        <w:t>12</w:t>
      </w:r>
      <w:r w:rsidR="00B14642" w:rsidRPr="00FD1962">
        <w:rPr>
          <w:rFonts w:ascii="Calibri" w:hAnsi="Calibri"/>
          <w:sz w:val="22"/>
          <w:szCs w:val="22"/>
        </w:rPr>
        <w:t xml:space="preserve">, face extérieur </w:t>
      </w:r>
      <w:r w:rsidRPr="00FD1962">
        <w:rPr>
          <w:rFonts w:ascii="Calibri" w:hAnsi="Calibri"/>
          <w:sz w:val="22"/>
          <w:szCs w:val="22"/>
        </w:rPr>
        <w:t>antieffraction</w:t>
      </w:r>
      <w:r w:rsidR="00B14642" w:rsidRPr="00FD1962">
        <w:rPr>
          <w:rFonts w:ascii="Calibri" w:hAnsi="Calibri"/>
          <w:sz w:val="22"/>
          <w:szCs w:val="22"/>
        </w:rPr>
        <w:t>, pour tous les châssis, y compris grille d'entrée d'air (VMC) dans toutes les pièces sauf sanitaires. Dimensionnement des grilles en relation avec le lot VMC.</w:t>
      </w:r>
    </w:p>
    <w:p w:rsidR="00B14642" w:rsidRPr="00FD1962" w:rsidRDefault="00FD1962" w:rsidP="00FD1962">
      <w:pPr>
        <w:pStyle w:val="Dfaut"/>
        <w:jc w:val="both"/>
        <w:rPr>
          <w:rFonts w:ascii="Calibri" w:hAnsi="Calibri"/>
          <w:sz w:val="22"/>
          <w:szCs w:val="22"/>
        </w:rPr>
      </w:pPr>
      <w:r>
        <w:rPr>
          <w:rFonts w:ascii="Calibri" w:hAnsi="Calibri"/>
          <w:sz w:val="22"/>
          <w:szCs w:val="22"/>
        </w:rPr>
        <w:t>Vitrage 44-2 / SP 10</w:t>
      </w:r>
    </w:p>
    <w:p w:rsidR="00B14642" w:rsidRPr="00FD1962" w:rsidRDefault="00B14642" w:rsidP="00FD1962">
      <w:pPr>
        <w:pStyle w:val="Dfaut"/>
        <w:jc w:val="both"/>
        <w:rPr>
          <w:rFonts w:ascii="Calibri" w:hAnsi="Calibri"/>
          <w:sz w:val="22"/>
          <w:szCs w:val="22"/>
        </w:rPr>
      </w:pPr>
    </w:p>
    <w:p w:rsidR="00B14642" w:rsidRPr="00FD1962" w:rsidRDefault="00B14642" w:rsidP="00FD1962">
      <w:pPr>
        <w:pStyle w:val="Titre3"/>
        <w:jc w:val="both"/>
      </w:pPr>
      <w:r w:rsidRPr="00FD1962">
        <w:t xml:space="preserve">Baies ouvrant à la Française avec précadres de </w:t>
      </w:r>
      <w:r w:rsidR="008D6496">
        <w:t>80</w:t>
      </w:r>
      <w:r w:rsidRPr="00FD1962">
        <w:t>:</w:t>
      </w:r>
    </w:p>
    <w:p w:rsidR="00B14642" w:rsidRPr="00FD1962" w:rsidRDefault="00FD1962" w:rsidP="00FD1962">
      <w:pPr>
        <w:pStyle w:val="Dfaut"/>
        <w:jc w:val="both"/>
        <w:rPr>
          <w:rFonts w:ascii="Calibri" w:hAnsi="Calibri"/>
          <w:sz w:val="22"/>
          <w:szCs w:val="22"/>
        </w:rPr>
      </w:pPr>
      <w:r w:rsidRPr="00FD1962">
        <w:rPr>
          <w:rFonts w:ascii="Calibri" w:hAnsi="Calibri"/>
          <w:sz w:val="22"/>
          <w:szCs w:val="22"/>
        </w:rPr>
        <w:t>Fourniture</w:t>
      </w:r>
      <w:r w:rsidR="00B14642" w:rsidRPr="00FD1962">
        <w:rPr>
          <w:rFonts w:ascii="Calibri" w:hAnsi="Calibri"/>
          <w:sz w:val="22"/>
          <w:szCs w:val="22"/>
        </w:rPr>
        <w:t xml:space="preserve"> et pose de tôle d'appuis avec débordement formant goutte d'eau</w:t>
      </w:r>
    </w:p>
    <w:p w:rsidR="00B14642" w:rsidRPr="00FD1962" w:rsidRDefault="00B14642" w:rsidP="00FD1962">
      <w:pPr>
        <w:pStyle w:val="Dfaut"/>
        <w:jc w:val="both"/>
        <w:rPr>
          <w:rFonts w:ascii="Calibri" w:hAnsi="Calibri"/>
          <w:sz w:val="22"/>
          <w:szCs w:val="22"/>
        </w:rPr>
      </w:pPr>
    </w:p>
    <w:p w:rsidR="004D42FC" w:rsidRPr="00FD1962" w:rsidRDefault="00FD1962" w:rsidP="00FD1962">
      <w:pPr>
        <w:pStyle w:val="Dfaut"/>
        <w:jc w:val="both"/>
        <w:rPr>
          <w:rFonts w:ascii="Calibri" w:hAnsi="Calibri"/>
          <w:sz w:val="22"/>
          <w:szCs w:val="22"/>
        </w:rPr>
      </w:pPr>
      <w:r w:rsidRPr="00FD1962">
        <w:rPr>
          <w:rFonts w:ascii="Calibri" w:hAnsi="Calibri"/>
          <w:sz w:val="22"/>
          <w:szCs w:val="22"/>
        </w:rPr>
        <w:t>Châssis</w:t>
      </w:r>
      <w:r w:rsidR="0024270E">
        <w:rPr>
          <w:rFonts w:ascii="Calibri" w:hAnsi="Calibri"/>
          <w:sz w:val="22"/>
          <w:szCs w:val="22"/>
        </w:rPr>
        <w:t xml:space="preserve"> </w:t>
      </w:r>
      <w:r w:rsidR="0024270E">
        <w:rPr>
          <w:rFonts w:ascii="Calibri" w:hAnsi="Calibri"/>
          <w:sz w:val="22"/>
          <w:szCs w:val="22"/>
        </w:rPr>
        <w:tab/>
      </w:r>
      <w:r w:rsidR="00516134" w:rsidRPr="00FD1962">
        <w:rPr>
          <w:rFonts w:ascii="Calibri" w:hAnsi="Calibri"/>
          <w:sz w:val="22"/>
          <w:szCs w:val="22"/>
        </w:rPr>
        <w:t>130/265</w:t>
      </w:r>
      <w:r w:rsidR="004D42FC" w:rsidRPr="00FD1962">
        <w:rPr>
          <w:rFonts w:ascii="Calibri" w:hAnsi="Calibri"/>
          <w:sz w:val="22"/>
          <w:szCs w:val="22"/>
        </w:rPr>
        <w:t xml:space="preserve"> –</w:t>
      </w:r>
      <w:r w:rsidR="00496801" w:rsidRPr="00FD1962">
        <w:rPr>
          <w:rFonts w:ascii="Calibri" w:hAnsi="Calibri"/>
          <w:sz w:val="22"/>
          <w:szCs w:val="22"/>
        </w:rPr>
        <w:t xml:space="preserve"> </w:t>
      </w:r>
      <w:r w:rsidR="00830459">
        <w:rPr>
          <w:rFonts w:ascii="Calibri" w:hAnsi="Calibri"/>
          <w:sz w:val="22"/>
          <w:szCs w:val="22"/>
        </w:rPr>
        <w:tab/>
      </w:r>
      <w:r w:rsidR="00496801" w:rsidRPr="00FD1962">
        <w:rPr>
          <w:rFonts w:ascii="Calibri" w:hAnsi="Calibri"/>
          <w:sz w:val="22"/>
          <w:szCs w:val="22"/>
        </w:rPr>
        <w:t>1 volume ouvrant de 130/40  - 4 U</w:t>
      </w:r>
    </w:p>
    <w:p w:rsidR="009E4DF1" w:rsidRPr="00FD1962" w:rsidRDefault="00FD1962" w:rsidP="00FD1962">
      <w:pPr>
        <w:pStyle w:val="Dfaut"/>
        <w:ind w:left="708" w:hanging="708"/>
        <w:jc w:val="both"/>
        <w:rPr>
          <w:rFonts w:ascii="Calibri" w:hAnsi="Calibri"/>
          <w:sz w:val="22"/>
          <w:szCs w:val="22"/>
        </w:rPr>
      </w:pPr>
      <w:r w:rsidRPr="00FD1962">
        <w:rPr>
          <w:rFonts w:ascii="Calibri" w:hAnsi="Calibri"/>
          <w:sz w:val="22"/>
          <w:szCs w:val="22"/>
        </w:rPr>
        <w:t>Porte</w:t>
      </w:r>
      <w:r w:rsidR="009E4DF1" w:rsidRPr="00FD1962">
        <w:rPr>
          <w:rFonts w:ascii="Calibri" w:hAnsi="Calibri"/>
          <w:sz w:val="22"/>
          <w:szCs w:val="22"/>
        </w:rPr>
        <w:t xml:space="preserve"> de service</w:t>
      </w:r>
      <w:r w:rsidR="0024270E">
        <w:rPr>
          <w:rFonts w:ascii="Calibri" w:hAnsi="Calibri"/>
          <w:sz w:val="22"/>
          <w:szCs w:val="22"/>
        </w:rPr>
        <w:t xml:space="preserve"> </w:t>
      </w:r>
      <w:r w:rsidR="00830459">
        <w:rPr>
          <w:rFonts w:ascii="Calibri" w:hAnsi="Calibri"/>
          <w:sz w:val="22"/>
          <w:szCs w:val="22"/>
        </w:rPr>
        <w:tab/>
      </w:r>
      <w:r w:rsidR="009E4DF1" w:rsidRPr="00FD1962">
        <w:rPr>
          <w:rFonts w:ascii="Calibri" w:hAnsi="Calibri"/>
          <w:sz w:val="22"/>
          <w:szCs w:val="22"/>
        </w:rPr>
        <w:t>100/2</w:t>
      </w:r>
      <w:r w:rsidR="00496801" w:rsidRPr="00FD1962">
        <w:rPr>
          <w:rFonts w:ascii="Calibri" w:hAnsi="Calibri"/>
          <w:sz w:val="22"/>
          <w:szCs w:val="22"/>
        </w:rPr>
        <w:t>1</w:t>
      </w:r>
      <w:r w:rsidR="009E4DF1" w:rsidRPr="00FD1962">
        <w:rPr>
          <w:rFonts w:ascii="Calibri" w:hAnsi="Calibri"/>
          <w:sz w:val="22"/>
          <w:szCs w:val="22"/>
        </w:rPr>
        <w:t xml:space="preserve">5. Isolée, laqué, béquillage intérieur, </w:t>
      </w:r>
      <w:r w:rsidR="00496801" w:rsidRPr="00FD1962">
        <w:rPr>
          <w:rFonts w:ascii="Calibri" w:hAnsi="Calibri"/>
          <w:sz w:val="22"/>
          <w:szCs w:val="22"/>
        </w:rPr>
        <w:t>barre antipanique</w:t>
      </w:r>
      <w:r w:rsidR="00830459">
        <w:rPr>
          <w:rFonts w:ascii="Calibri" w:hAnsi="Calibri"/>
          <w:sz w:val="22"/>
          <w:szCs w:val="22"/>
        </w:rPr>
        <w:t xml:space="preserve"> – anti pince doigt</w:t>
      </w:r>
    </w:p>
    <w:p w:rsidR="00B14642" w:rsidRPr="00FD1962" w:rsidRDefault="00FD1962" w:rsidP="0024270E">
      <w:pPr>
        <w:pStyle w:val="Dfaut"/>
        <w:ind w:left="1418" w:hanging="1418"/>
        <w:jc w:val="both"/>
        <w:rPr>
          <w:rFonts w:ascii="Calibri" w:hAnsi="Calibri"/>
          <w:sz w:val="22"/>
          <w:szCs w:val="22"/>
        </w:rPr>
      </w:pPr>
      <w:r w:rsidRPr="00FD1962">
        <w:rPr>
          <w:rFonts w:ascii="Calibri" w:hAnsi="Calibri"/>
          <w:sz w:val="22"/>
          <w:szCs w:val="22"/>
        </w:rPr>
        <w:t>Porte</w:t>
      </w:r>
      <w:r w:rsidR="009E4DF1" w:rsidRPr="00FD1962">
        <w:rPr>
          <w:rFonts w:ascii="Calibri" w:hAnsi="Calibri"/>
          <w:sz w:val="22"/>
          <w:szCs w:val="22"/>
        </w:rPr>
        <w:t xml:space="preserve"> d’entrée</w:t>
      </w:r>
      <w:r w:rsidR="009E4DF1" w:rsidRPr="00FD1962">
        <w:rPr>
          <w:rFonts w:ascii="Calibri" w:hAnsi="Calibri"/>
          <w:sz w:val="22"/>
          <w:szCs w:val="22"/>
        </w:rPr>
        <w:tab/>
      </w:r>
      <w:r w:rsidR="00830459">
        <w:rPr>
          <w:rFonts w:ascii="Calibri" w:hAnsi="Calibri"/>
          <w:sz w:val="22"/>
          <w:szCs w:val="22"/>
        </w:rPr>
        <w:tab/>
      </w:r>
      <w:r w:rsidR="009E4DF1" w:rsidRPr="00FD1962">
        <w:rPr>
          <w:rFonts w:ascii="Calibri" w:hAnsi="Calibri"/>
          <w:sz w:val="22"/>
          <w:szCs w:val="22"/>
        </w:rPr>
        <w:t>1</w:t>
      </w:r>
      <w:r w:rsidR="00496801" w:rsidRPr="00FD1962">
        <w:rPr>
          <w:rFonts w:ascii="Calibri" w:hAnsi="Calibri"/>
          <w:sz w:val="22"/>
          <w:szCs w:val="22"/>
        </w:rPr>
        <w:t>9</w:t>
      </w:r>
      <w:r w:rsidR="009E4DF1" w:rsidRPr="00FD1962">
        <w:rPr>
          <w:rFonts w:ascii="Calibri" w:hAnsi="Calibri"/>
          <w:sz w:val="22"/>
          <w:szCs w:val="22"/>
        </w:rPr>
        <w:t xml:space="preserve">0/225, 2 vantaux, </w:t>
      </w:r>
      <w:r w:rsidR="00830459">
        <w:rPr>
          <w:rFonts w:ascii="Calibri" w:hAnsi="Calibri"/>
          <w:sz w:val="22"/>
          <w:szCs w:val="22"/>
        </w:rPr>
        <w:t xml:space="preserve">remplissage plein avec panneau - </w:t>
      </w:r>
      <w:r w:rsidR="009E4DF1" w:rsidRPr="00FD1962">
        <w:rPr>
          <w:rFonts w:ascii="Calibri" w:hAnsi="Calibri"/>
          <w:sz w:val="22"/>
          <w:szCs w:val="22"/>
        </w:rPr>
        <w:t>crémone pompier, serrure sur organig</w:t>
      </w:r>
      <w:r w:rsidR="0024270E">
        <w:rPr>
          <w:rFonts w:ascii="Calibri" w:hAnsi="Calibri"/>
          <w:sz w:val="22"/>
          <w:szCs w:val="22"/>
        </w:rPr>
        <w:t xml:space="preserve">ramme de la ville, condamnation </w:t>
      </w:r>
      <w:r w:rsidR="00830459">
        <w:rPr>
          <w:rFonts w:ascii="Calibri" w:hAnsi="Calibri"/>
          <w:sz w:val="22"/>
          <w:szCs w:val="22"/>
        </w:rPr>
        <w:t>intérieur par bouton moleté, anti pince doigt</w:t>
      </w:r>
    </w:p>
    <w:p w:rsidR="00B14642" w:rsidRPr="00FD1962" w:rsidRDefault="00B14642" w:rsidP="00FD1962">
      <w:pPr>
        <w:pStyle w:val="Dfaut"/>
        <w:jc w:val="both"/>
        <w:rPr>
          <w:rFonts w:ascii="Calibri" w:hAnsi="Calibri"/>
          <w:sz w:val="22"/>
          <w:szCs w:val="22"/>
        </w:rPr>
      </w:pPr>
    </w:p>
    <w:p w:rsidR="00B14642" w:rsidRPr="00FD1962" w:rsidRDefault="00B14642" w:rsidP="00FD1962">
      <w:pPr>
        <w:pStyle w:val="Titre3"/>
        <w:jc w:val="both"/>
      </w:pPr>
      <w:r w:rsidRPr="00FD1962">
        <w:t>Travaux divers</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Baguettes de calfeutrement</w:t>
      </w:r>
    </w:p>
    <w:p w:rsidR="00B14642" w:rsidRPr="00FD1962" w:rsidRDefault="00FD1962" w:rsidP="00FD1962">
      <w:pPr>
        <w:pStyle w:val="Dfaut"/>
        <w:jc w:val="both"/>
        <w:rPr>
          <w:rFonts w:ascii="Calibri" w:hAnsi="Calibri"/>
          <w:sz w:val="22"/>
          <w:szCs w:val="22"/>
        </w:rPr>
      </w:pPr>
      <w:r w:rsidRPr="00FD1962">
        <w:rPr>
          <w:rFonts w:ascii="Calibri" w:hAnsi="Calibri"/>
          <w:sz w:val="22"/>
          <w:szCs w:val="22"/>
        </w:rPr>
        <w:t>Appuis</w:t>
      </w:r>
      <w:r w:rsidR="00B14642" w:rsidRPr="00FD1962">
        <w:rPr>
          <w:rFonts w:ascii="Calibri" w:hAnsi="Calibri"/>
          <w:sz w:val="22"/>
          <w:szCs w:val="22"/>
        </w:rPr>
        <w:t xml:space="preserve"> en </w:t>
      </w:r>
      <w:r w:rsidRPr="00FD1962">
        <w:rPr>
          <w:rFonts w:ascii="Calibri" w:hAnsi="Calibri"/>
          <w:sz w:val="22"/>
          <w:szCs w:val="22"/>
        </w:rPr>
        <w:t>tôle</w:t>
      </w:r>
      <w:r w:rsidR="00496801" w:rsidRPr="00FD1962">
        <w:rPr>
          <w:rFonts w:ascii="Calibri" w:hAnsi="Calibri"/>
          <w:sz w:val="22"/>
          <w:szCs w:val="22"/>
        </w:rPr>
        <w:t xml:space="preserve"> </w:t>
      </w:r>
      <w:r w:rsidR="00B14642" w:rsidRPr="00FD1962">
        <w:rPr>
          <w:rFonts w:ascii="Calibri" w:hAnsi="Calibri"/>
          <w:sz w:val="22"/>
          <w:szCs w:val="22"/>
        </w:rPr>
        <w:t xml:space="preserve">alu. </w:t>
      </w:r>
      <w:r w:rsidRPr="00FD1962">
        <w:rPr>
          <w:rFonts w:ascii="Calibri" w:hAnsi="Calibri"/>
          <w:sz w:val="22"/>
          <w:szCs w:val="22"/>
        </w:rPr>
        <w:t>Laqué</w:t>
      </w:r>
      <w:r w:rsidR="00B14642" w:rsidRPr="00FD1962">
        <w:rPr>
          <w:rFonts w:ascii="Calibri" w:hAnsi="Calibri"/>
          <w:sz w:val="22"/>
          <w:szCs w:val="22"/>
        </w:rPr>
        <w:cr/>
        <w:t>Parcloses</w:t>
      </w:r>
    </w:p>
    <w:p w:rsidR="008D6496" w:rsidRDefault="00B14642" w:rsidP="00FD1962">
      <w:pPr>
        <w:pStyle w:val="Dfaut"/>
        <w:jc w:val="both"/>
        <w:rPr>
          <w:rFonts w:ascii="Calibri" w:hAnsi="Calibri"/>
          <w:sz w:val="22"/>
          <w:szCs w:val="22"/>
        </w:rPr>
      </w:pPr>
      <w:r w:rsidRPr="00FD1962">
        <w:rPr>
          <w:rFonts w:ascii="Calibri" w:hAnsi="Calibri"/>
          <w:sz w:val="22"/>
          <w:szCs w:val="22"/>
        </w:rPr>
        <w:t>Joints de calfeutrement</w:t>
      </w:r>
    </w:p>
    <w:p w:rsidR="008D6496" w:rsidRDefault="008D6496" w:rsidP="00FD1962">
      <w:pPr>
        <w:pStyle w:val="Dfaut"/>
        <w:jc w:val="both"/>
        <w:rPr>
          <w:rFonts w:ascii="Calibri" w:hAnsi="Calibri"/>
          <w:sz w:val="22"/>
          <w:szCs w:val="22"/>
        </w:rPr>
      </w:pPr>
    </w:p>
    <w:p w:rsidR="008D6496" w:rsidRPr="00FD1962" w:rsidRDefault="008D6496" w:rsidP="008D6496">
      <w:pPr>
        <w:pStyle w:val="Dfaut"/>
        <w:jc w:val="both"/>
        <w:rPr>
          <w:rFonts w:ascii="Calibri" w:hAnsi="Calibri"/>
          <w:sz w:val="22"/>
          <w:szCs w:val="22"/>
        </w:rPr>
      </w:pPr>
    </w:p>
    <w:p w:rsidR="008D6496" w:rsidRPr="00FD1962" w:rsidRDefault="008D6496" w:rsidP="008D6496">
      <w:pPr>
        <w:pStyle w:val="Titre3"/>
        <w:jc w:val="both"/>
      </w:pPr>
      <w:r>
        <w:t>Local climatisation</w:t>
      </w:r>
    </w:p>
    <w:p w:rsidR="008D6496" w:rsidRDefault="008D6496" w:rsidP="008D6496">
      <w:pPr>
        <w:pStyle w:val="Dfaut"/>
        <w:jc w:val="both"/>
        <w:rPr>
          <w:rFonts w:ascii="Calibri" w:hAnsi="Calibri"/>
          <w:sz w:val="22"/>
          <w:szCs w:val="22"/>
        </w:rPr>
      </w:pPr>
      <w:r>
        <w:rPr>
          <w:rFonts w:ascii="Calibri" w:hAnsi="Calibri"/>
          <w:sz w:val="22"/>
          <w:szCs w:val="22"/>
        </w:rPr>
        <w:t>Réalisation d’un ensemble de porte ouvrant à la française .</w:t>
      </w:r>
    </w:p>
    <w:p w:rsidR="008D6496" w:rsidRDefault="008D6496" w:rsidP="008D6496">
      <w:pPr>
        <w:pStyle w:val="Dfaut"/>
        <w:jc w:val="both"/>
        <w:rPr>
          <w:rFonts w:ascii="Calibri" w:hAnsi="Calibri"/>
          <w:sz w:val="22"/>
          <w:szCs w:val="22"/>
        </w:rPr>
      </w:pPr>
      <w:r>
        <w:rPr>
          <w:rFonts w:ascii="Calibri" w:hAnsi="Calibri"/>
          <w:sz w:val="22"/>
          <w:szCs w:val="22"/>
        </w:rPr>
        <w:t>Cadre en acier galvanisé.</w:t>
      </w:r>
    </w:p>
    <w:p w:rsidR="008D6496" w:rsidRDefault="008D6496" w:rsidP="008D6496">
      <w:pPr>
        <w:pStyle w:val="Dfaut"/>
        <w:jc w:val="both"/>
        <w:rPr>
          <w:rFonts w:ascii="Calibri" w:hAnsi="Calibri"/>
          <w:sz w:val="22"/>
          <w:szCs w:val="22"/>
        </w:rPr>
      </w:pPr>
      <w:r>
        <w:rPr>
          <w:rFonts w:ascii="Calibri" w:hAnsi="Calibri"/>
          <w:sz w:val="22"/>
          <w:szCs w:val="22"/>
        </w:rPr>
        <w:t>Remplissage en grillage maille 30/50</w:t>
      </w:r>
    </w:p>
    <w:p w:rsidR="008D6496" w:rsidRPr="00FD1962" w:rsidRDefault="008D6496" w:rsidP="008D6496">
      <w:pPr>
        <w:pStyle w:val="Dfaut"/>
        <w:jc w:val="both"/>
        <w:rPr>
          <w:rFonts w:ascii="Calibri" w:hAnsi="Calibri"/>
          <w:sz w:val="22"/>
          <w:szCs w:val="22"/>
        </w:rPr>
      </w:pPr>
      <w:r>
        <w:rPr>
          <w:rFonts w:ascii="Calibri" w:hAnsi="Calibri"/>
          <w:sz w:val="22"/>
          <w:szCs w:val="22"/>
        </w:rPr>
        <w:t>Serrure sur organigramme.</w:t>
      </w:r>
    </w:p>
    <w:p w:rsidR="00B14642" w:rsidRPr="00FD1962" w:rsidRDefault="00B14642" w:rsidP="00FD1962">
      <w:pPr>
        <w:pStyle w:val="Dfaut"/>
        <w:jc w:val="both"/>
        <w:rPr>
          <w:rFonts w:ascii="Calibri" w:hAnsi="Calibri"/>
          <w:sz w:val="22"/>
          <w:szCs w:val="22"/>
        </w:rPr>
      </w:pPr>
    </w:p>
    <w:p w:rsidR="00B14642" w:rsidRDefault="00B14642" w:rsidP="00B14642">
      <w:pPr>
        <w:pStyle w:val="Dfaut"/>
        <w:jc w:val="both"/>
        <w:rPr>
          <w:rFonts w:ascii="Geneva" w:hAnsi="Geneva"/>
          <w:sz w:val="18"/>
        </w:rPr>
      </w:pPr>
    </w:p>
    <w:p w:rsidR="00B14642" w:rsidRDefault="00B14642" w:rsidP="00B14642">
      <w:pPr>
        <w:pStyle w:val="Dfaut"/>
        <w:jc w:val="both"/>
        <w:rPr>
          <w:rFonts w:ascii="Geneva" w:hAnsi="Geneva"/>
          <w:sz w:val="18"/>
        </w:rPr>
      </w:pPr>
      <w:r>
        <w:rPr>
          <w:rFonts w:ascii="Geneva" w:hAnsi="Geneva"/>
          <w:sz w:val="18"/>
        </w:rPr>
        <w:t xml:space="preserve"> </w:t>
      </w:r>
      <w:r>
        <w:br w:type="page"/>
      </w: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Pr="00FD1962" w:rsidRDefault="00D27C91" w:rsidP="00B14642">
      <w:pPr>
        <w:pStyle w:val="Dfaut"/>
        <w:jc w:val="center"/>
        <w:rPr>
          <w:rFonts w:ascii="Calibri" w:hAnsi="Calibri"/>
          <w:b/>
        </w:rPr>
      </w:pPr>
      <w:r w:rsidRPr="00FD1962">
        <w:rPr>
          <w:rFonts w:ascii="Calibri" w:hAnsi="Calibri"/>
          <w:b/>
        </w:rPr>
        <w:t>Salle Polyvalente à Lillet - MIOS</w:t>
      </w:r>
      <w:r w:rsidR="00B14642" w:rsidRPr="00FD1962">
        <w:rPr>
          <w:rFonts w:ascii="Calibri" w:hAnsi="Calibri"/>
          <w:b/>
        </w:rPr>
        <w:t>:</w:t>
      </w: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r w:rsidRPr="00FD1962">
        <w:rPr>
          <w:rFonts w:ascii="Calibri" w:hAnsi="Calibri"/>
          <w:sz w:val="28"/>
          <w:u w:val="single"/>
        </w:rPr>
        <w:t>CCTP</w:t>
      </w:r>
    </w:p>
    <w:p w:rsidR="00B14642" w:rsidRPr="00FD1962" w:rsidRDefault="00B14642" w:rsidP="00EC7B1A">
      <w:pPr>
        <w:pStyle w:val="Titre1"/>
      </w:pPr>
      <w:bookmarkStart w:id="4" w:name="_Toc224801357"/>
      <w:r w:rsidRPr="00FD1962">
        <w:t>MENUISERIE BOIS</w:t>
      </w:r>
      <w:bookmarkEnd w:id="4"/>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r w:rsidRPr="00FD1962">
        <w:rPr>
          <w:rFonts w:ascii="Calibri" w:hAnsi="Calibri"/>
          <w:sz w:val="18"/>
        </w:rPr>
        <w:t>Maitre d'œuvre</w:t>
      </w:r>
    </w:p>
    <w:p w:rsidR="00B14642" w:rsidRPr="00FD1962" w:rsidRDefault="00B14642" w:rsidP="00B14642">
      <w:pPr>
        <w:pStyle w:val="Dfaut"/>
        <w:jc w:val="center"/>
        <w:rPr>
          <w:rFonts w:ascii="Calibri" w:hAnsi="Calibri"/>
          <w:sz w:val="18"/>
        </w:rPr>
      </w:pPr>
      <w:r w:rsidRPr="00FD1962">
        <w:rPr>
          <w:rFonts w:ascii="Calibri" w:hAnsi="Calibri"/>
          <w:sz w:val="18"/>
        </w:rPr>
        <w:t>Cabinet  Vacheron  sarl</w:t>
      </w:r>
    </w:p>
    <w:p w:rsidR="00B14642" w:rsidRPr="00FD1962" w:rsidRDefault="00B14642" w:rsidP="00B14642">
      <w:pPr>
        <w:pStyle w:val="Dfaut"/>
        <w:jc w:val="center"/>
        <w:rPr>
          <w:rFonts w:ascii="Calibri" w:hAnsi="Calibri"/>
          <w:sz w:val="18"/>
        </w:rPr>
      </w:pPr>
      <w:r w:rsidRPr="00FD1962">
        <w:rPr>
          <w:rFonts w:ascii="Calibri" w:hAnsi="Calibri"/>
          <w:sz w:val="18"/>
        </w:rPr>
        <w:t>Espace Plaisance, 78 Rue Lagrua</w:t>
      </w:r>
    </w:p>
    <w:p w:rsidR="00B14642" w:rsidRPr="00FD1962" w:rsidRDefault="00B14642" w:rsidP="00B14642">
      <w:pPr>
        <w:pStyle w:val="Dfaut"/>
        <w:jc w:val="center"/>
        <w:rPr>
          <w:rFonts w:ascii="Calibri" w:hAnsi="Calibri"/>
          <w:sz w:val="18"/>
        </w:rPr>
      </w:pPr>
      <w:r w:rsidRPr="00FD1962">
        <w:rPr>
          <w:rFonts w:ascii="Calibri" w:hAnsi="Calibri"/>
          <w:sz w:val="18"/>
        </w:rPr>
        <w:t>33 260 La Teste</w:t>
      </w:r>
    </w:p>
    <w:p w:rsidR="00B14642" w:rsidRPr="00FD1962" w:rsidRDefault="00B14642" w:rsidP="00B14642">
      <w:pPr>
        <w:pStyle w:val="Dfaut"/>
        <w:jc w:val="center"/>
        <w:rPr>
          <w:rFonts w:ascii="Calibri" w:hAnsi="Calibri"/>
          <w:sz w:val="18"/>
        </w:rPr>
      </w:pPr>
      <w:r w:rsidRPr="00FD1962">
        <w:rPr>
          <w:rFonts w:ascii="Calibri" w:hAnsi="Calibri"/>
          <w:sz w:val="18"/>
        </w:rPr>
        <w:t xml:space="preserve">tél: </w:t>
      </w:r>
      <w:r w:rsidR="0024270E">
        <w:rPr>
          <w:rFonts w:ascii="Calibri" w:hAnsi="Calibri"/>
          <w:sz w:val="18"/>
        </w:rPr>
        <w:t>0</w:t>
      </w:r>
      <w:r w:rsidRPr="00FD1962">
        <w:rPr>
          <w:rFonts w:ascii="Calibri" w:hAnsi="Calibri"/>
          <w:sz w:val="18"/>
        </w:rPr>
        <w:t>5</w:t>
      </w:r>
      <w:r w:rsidR="0024270E">
        <w:rPr>
          <w:rFonts w:ascii="Calibri" w:hAnsi="Calibri"/>
          <w:sz w:val="18"/>
        </w:rPr>
        <w:t xml:space="preserve"> </w:t>
      </w:r>
      <w:r w:rsidRPr="00FD1962">
        <w:rPr>
          <w:rFonts w:ascii="Calibri" w:hAnsi="Calibri"/>
          <w:sz w:val="18"/>
        </w:rPr>
        <w:t xml:space="preserve">56 54 68 80, fax </w:t>
      </w:r>
      <w:r w:rsidR="0024270E">
        <w:rPr>
          <w:rFonts w:ascii="Calibri" w:hAnsi="Calibri"/>
          <w:sz w:val="18"/>
        </w:rPr>
        <w:t>0</w:t>
      </w:r>
      <w:r w:rsidRPr="00FD1962">
        <w:rPr>
          <w:rFonts w:ascii="Calibri" w:hAnsi="Calibri"/>
          <w:sz w:val="18"/>
        </w:rPr>
        <w:t>5</w:t>
      </w:r>
      <w:r w:rsidR="0024270E">
        <w:rPr>
          <w:rFonts w:ascii="Calibri" w:hAnsi="Calibri"/>
          <w:sz w:val="18"/>
        </w:rPr>
        <w:t xml:space="preserve"> </w:t>
      </w:r>
      <w:r w:rsidRPr="00FD1962">
        <w:rPr>
          <w:rFonts w:ascii="Calibri" w:hAnsi="Calibri"/>
          <w:sz w:val="18"/>
        </w:rPr>
        <w:t>56 54 63 86</w:t>
      </w:r>
    </w:p>
    <w:p w:rsidR="00B14642" w:rsidRPr="00FD1962" w:rsidRDefault="00B14642" w:rsidP="00B14642">
      <w:pPr>
        <w:pStyle w:val="Dfaut"/>
        <w:jc w:val="center"/>
        <w:rPr>
          <w:rFonts w:ascii="Calibri" w:hAnsi="Calibri"/>
          <w:sz w:val="18"/>
        </w:rPr>
      </w:pPr>
    </w:p>
    <w:p w:rsidR="00756EE4" w:rsidRDefault="00756EE4">
      <w:pPr>
        <w:rPr>
          <w:rFonts w:ascii="Geneva" w:eastAsia="ヒラギノ角ゴ Pro W3" w:hAnsi="Geneva" w:cs="Times New Roman"/>
          <w:color w:val="000000"/>
          <w:sz w:val="18"/>
          <w:szCs w:val="20"/>
          <w:lang w:eastAsia="fr-FR"/>
        </w:rPr>
      </w:pPr>
      <w:r>
        <w:rPr>
          <w:rFonts w:ascii="Geneva" w:hAnsi="Geneva"/>
          <w:sz w:val="18"/>
        </w:rPr>
        <w:br w:type="page"/>
      </w:r>
    </w:p>
    <w:p w:rsidR="00B14642" w:rsidRPr="00FD1962" w:rsidRDefault="00B14642" w:rsidP="00FC0031">
      <w:pPr>
        <w:pStyle w:val="Titre2"/>
        <w:rPr>
          <w:sz w:val="22"/>
          <w:szCs w:val="22"/>
        </w:rPr>
      </w:pPr>
      <w:r w:rsidRPr="00FD1962">
        <w:rPr>
          <w:sz w:val="22"/>
          <w:szCs w:val="22"/>
        </w:rPr>
        <w:lastRenderedPageBreak/>
        <w:t xml:space="preserve"> DESCRIPTION DES OUVRAGES DU PROJET</w:t>
      </w:r>
    </w:p>
    <w:p w:rsidR="00FD1962" w:rsidRPr="00FD1962" w:rsidRDefault="00FD1962" w:rsidP="00B14642">
      <w:pPr>
        <w:pStyle w:val="Dfaut"/>
        <w:ind w:right="60"/>
        <w:jc w:val="both"/>
        <w:rPr>
          <w:rFonts w:ascii="Calibri" w:hAnsi="Calibri"/>
          <w:sz w:val="22"/>
          <w:szCs w:val="22"/>
        </w:rPr>
      </w:pPr>
    </w:p>
    <w:p w:rsidR="00B14642" w:rsidRPr="00FD1962" w:rsidRDefault="00B14642" w:rsidP="00B14642">
      <w:pPr>
        <w:pStyle w:val="Dfaut"/>
        <w:ind w:right="60"/>
        <w:jc w:val="both"/>
        <w:rPr>
          <w:rFonts w:ascii="Calibri" w:hAnsi="Calibri"/>
          <w:sz w:val="22"/>
          <w:szCs w:val="22"/>
        </w:rPr>
      </w:pPr>
      <w:r w:rsidRPr="00FD1962">
        <w:rPr>
          <w:rFonts w:ascii="Calibri" w:hAnsi="Calibri"/>
          <w:sz w:val="22"/>
          <w:szCs w:val="22"/>
        </w:rPr>
        <w:t xml:space="preserve">Tous les travaux doivent impérativement être en conformité avec la NRA (Nouvelle Réglementation </w:t>
      </w:r>
      <w:r w:rsidR="00FD1962" w:rsidRPr="00FD1962">
        <w:rPr>
          <w:rFonts w:ascii="Calibri" w:hAnsi="Calibri"/>
          <w:sz w:val="22"/>
          <w:szCs w:val="22"/>
        </w:rPr>
        <w:t>Acoustique</w:t>
      </w:r>
      <w:r w:rsidRPr="00FD1962">
        <w:rPr>
          <w:rFonts w:ascii="Calibri" w:hAnsi="Calibri"/>
          <w:sz w:val="22"/>
          <w:szCs w:val="22"/>
        </w:rPr>
        <w:t>) et en adéquation avec la coordination de sécurité</w:t>
      </w:r>
      <w:r w:rsidRPr="00830459">
        <w:rPr>
          <w:rFonts w:ascii="Calibri" w:hAnsi="Calibri"/>
          <w:sz w:val="22"/>
          <w:szCs w:val="22"/>
        </w:rPr>
        <w:t>.</w:t>
      </w:r>
      <w:r w:rsidR="00006802" w:rsidRPr="00830459">
        <w:rPr>
          <w:rFonts w:ascii="Calibri" w:hAnsi="Calibri"/>
          <w:sz w:val="22"/>
          <w:szCs w:val="22"/>
        </w:rPr>
        <w:t xml:space="preserve"> (en conformité avec la règlementation des ERP)</w:t>
      </w:r>
    </w:p>
    <w:p w:rsidR="00B14642" w:rsidRPr="00FD1962" w:rsidRDefault="00B14642" w:rsidP="00B14642">
      <w:pPr>
        <w:pStyle w:val="Dfaut"/>
        <w:jc w:val="both"/>
        <w:rPr>
          <w:rFonts w:ascii="Calibri" w:hAnsi="Calibri"/>
          <w:sz w:val="22"/>
          <w:szCs w:val="22"/>
        </w:rPr>
      </w:pPr>
    </w:p>
    <w:p w:rsidR="00B14642" w:rsidRDefault="00B14642" w:rsidP="00EC7B1A">
      <w:pPr>
        <w:pStyle w:val="Titre3"/>
      </w:pPr>
      <w:r w:rsidRPr="00FD1962">
        <w:t>Portes et huisserie</w:t>
      </w:r>
      <w:r w:rsidR="0024270E">
        <w:t xml:space="preserve"> </w:t>
      </w:r>
      <w:r w:rsidRPr="00FD1962">
        <w:t>:</w:t>
      </w:r>
    </w:p>
    <w:p w:rsidR="0024270E" w:rsidRPr="0024270E" w:rsidRDefault="0024270E" w:rsidP="0024270E">
      <w:pPr>
        <w:pStyle w:val="Retraitnormal"/>
      </w:pPr>
    </w:p>
    <w:p w:rsidR="00B14642" w:rsidRPr="00FD1962" w:rsidRDefault="00B14642" w:rsidP="002452F4">
      <w:pPr>
        <w:pStyle w:val="Titre4"/>
      </w:pPr>
      <w:r w:rsidRPr="00FD1962">
        <w:t xml:space="preserve">Portes de distribution: </w:t>
      </w:r>
    </w:p>
    <w:p w:rsidR="00B14642" w:rsidRPr="00FD1962" w:rsidRDefault="00B14642" w:rsidP="00B14642">
      <w:pPr>
        <w:pStyle w:val="Dfaut"/>
        <w:jc w:val="both"/>
        <w:rPr>
          <w:rFonts w:ascii="Calibri" w:hAnsi="Calibri"/>
          <w:sz w:val="22"/>
          <w:szCs w:val="22"/>
        </w:rPr>
      </w:pPr>
      <w:r w:rsidRPr="00FD1962">
        <w:rPr>
          <w:rFonts w:ascii="Calibri" w:hAnsi="Calibri"/>
          <w:sz w:val="22"/>
          <w:szCs w:val="22"/>
        </w:rPr>
        <w:tab/>
      </w:r>
      <w:r w:rsidRPr="00FD1962">
        <w:rPr>
          <w:rFonts w:ascii="Calibri" w:hAnsi="Calibri"/>
          <w:sz w:val="22"/>
          <w:szCs w:val="22"/>
        </w:rPr>
        <w:tab/>
        <w:t>isoplane prépeinte à âme pleine, 93/204, béquillage alu Ovalis, Vachette</w:t>
      </w:r>
    </w:p>
    <w:p w:rsidR="00830459" w:rsidRDefault="00B14642" w:rsidP="00B14642">
      <w:pPr>
        <w:pStyle w:val="Dfaut"/>
        <w:jc w:val="both"/>
        <w:rPr>
          <w:rFonts w:ascii="Calibri" w:hAnsi="Calibri"/>
          <w:sz w:val="22"/>
          <w:szCs w:val="22"/>
        </w:rPr>
      </w:pPr>
      <w:r w:rsidRPr="00FD1962">
        <w:rPr>
          <w:rFonts w:ascii="Calibri" w:hAnsi="Calibri"/>
          <w:sz w:val="22"/>
          <w:szCs w:val="22"/>
        </w:rPr>
        <w:tab/>
      </w:r>
      <w:r w:rsidRPr="00FD1962">
        <w:rPr>
          <w:rFonts w:ascii="Calibri" w:hAnsi="Calibri"/>
          <w:sz w:val="22"/>
          <w:szCs w:val="22"/>
        </w:rPr>
        <w:tab/>
        <w:t>pose à sceller ou dans cloison de 72 selon plan.</w:t>
      </w:r>
    </w:p>
    <w:p w:rsidR="00830459" w:rsidRDefault="00830459" w:rsidP="00830459">
      <w:pPr>
        <w:pStyle w:val="Dfaut"/>
        <w:ind w:left="708" w:firstLine="708"/>
        <w:jc w:val="both"/>
        <w:rPr>
          <w:rFonts w:ascii="Geneva" w:hAnsi="Geneva"/>
          <w:sz w:val="18"/>
        </w:rPr>
      </w:pPr>
      <w:r>
        <w:rPr>
          <w:rFonts w:ascii="Geneva" w:hAnsi="Geneva"/>
          <w:sz w:val="18"/>
        </w:rPr>
        <w:t>Pose de deux hublots dans la porte.</w:t>
      </w:r>
    </w:p>
    <w:p w:rsidR="00830459" w:rsidRDefault="00830459" w:rsidP="00830459">
      <w:pPr>
        <w:pStyle w:val="Dfaut"/>
        <w:ind w:left="708" w:firstLine="708"/>
        <w:jc w:val="both"/>
        <w:rPr>
          <w:rFonts w:ascii="Geneva" w:hAnsi="Geneva"/>
          <w:sz w:val="18"/>
        </w:rPr>
      </w:pPr>
      <w:r>
        <w:rPr>
          <w:rFonts w:ascii="Geneva" w:hAnsi="Geneva"/>
          <w:sz w:val="18"/>
        </w:rPr>
        <w:t>anti pince doigt</w:t>
      </w:r>
    </w:p>
    <w:p w:rsidR="00830459" w:rsidRDefault="00830459" w:rsidP="00830459">
      <w:pPr>
        <w:pStyle w:val="Dfaut"/>
        <w:ind w:left="708" w:firstLine="708"/>
        <w:jc w:val="both"/>
        <w:rPr>
          <w:rFonts w:ascii="Geneva" w:hAnsi="Geneva"/>
          <w:sz w:val="18"/>
        </w:rPr>
      </w:pPr>
    </w:p>
    <w:p w:rsidR="00B14642" w:rsidRPr="00FD1962" w:rsidRDefault="00B14642" w:rsidP="00B14642">
      <w:pPr>
        <w:pStyle w:val="Dfaut"/>
        <w:jc w:val="both"/>
        <w:rPr>
          <w:rFonts w:ascii="Calibri" w:hAnsi="Calibri"/>
          <w:sz w:val="22"/>
          <w:szCs w:val="22"/>
        </w:rPr>
      </w:pPr>
    </w:p>
    <w:p w:rsidR="00B14642" w:rsidRPr="00FD1962" w:rsidRDefault="00B14642" w:rsidP="00B14642">
      <w:pPr>
        <w:pStyle w:val="Dfaut"/>
        <w:jc w:val="both"/>
        <w:rPr>
          <w:rFonts w:ascii="Calibri" w:hAnsi="Calibri"/>
          <w:sz w:val="22"/>
          <w:szCs w:val="22"/>
        </w:rPr>
      </w:pPr>
    </w:p>
    <w:p w:rsidR="00B14642" w:rsidRPr="00FD1962" w:rsidRDefault="00B14642" w:rsidP="00B14642">
      <w:pPr>
        <w:pStyle w:val="Dfaut"/>
        <w:jc w:val="both"/>
        <w:rPr>
          <w:rFonts w:ascii="Calibri" w:hAnsi="Calibri"/>
          <w:sz w:val="22"/>
          <w:szCs w:val="22"/>
          <w:u w:val="single"/>
        </w:rPr>
      </w:pPr>
      <w:r w:rsidRPr="00FD1962">
        <w:rPr>
          <w:rFonts w:ascii="Calibri" w:hAnsi="Calibri"/>
          <w:sz w:val="22"/>
          <w:szCs w:val="22"/>
        </w:rPr>
        <w:tab/>
        <w:t xml:space="preserve">. pène dormant demi-tour, référence 221, ou de qualité et technique équivalentes. </w:t>
      </w:r>
      <w:r w:rsidR="00FD1962" w:rsidRPr="00FD1962">
        <w:rPr>
          <w:rFonts w:ascii="Calibri" w:hAnsi="Calibri"/>
          <w:sz w:val="22"/>
          <w:szCs w:val="22"/>
        </w:rPr>
        <w:t>Pour</w:t>
      </w:r>
      <w:r w:rsidRPr="00FD1962">
        <w:rPr>
          <w:rFonts w:ascii="Calibri" w:hAnsi="Calibri"/>
          <w:sz w:val="22"/>
          <w:szCs w:val="22"/>
        </w:rPr>
        <w:t xml:space="preserve"> les bureaux, ou équivalent.</w:t>
      </w:r>
    </w:p>
    <w:p w:rsidR="009E4DF1" w:rsidRPr="00FD1962" w:rsidRDefault="00B14642" w:rsidP="00B14642">
      <w:pPr>
        <w:pStyle w:val="Dfaut"/>
        <w:jc w:val="both"/>
        <w:rPr>
          <w:rFonts w:ascii="Calibri" w:hAnsi="Calibri"/>
          <w:sz w:val="22"/>
          <w:szCs w:val="22"/>
        </w:rPr>
      </w:pPr>
      <w:r w:rsidRPr="00FD1962">
        <w:rPr>
          <w:rFonts w:ascii="Calibri" w:hAnsi="Calibri"/>
          <w:sz w:val="22"/>
          <w:szCs w:val="22"/>
        </w:rPr>
        <w:tab/>
        <w:t>. Bec de cane à condamnation, référence 125, ou de qu</w:t>
      </w:r>
      <w:r w:rsidR="00FD1962">
        <w:rPr>
          <w:rFonts w:ascii="Calibri" w:hAnsi="Calibri"/>
          <w:sz w:val="22"/>
          <w:szCs w:val="22"/>
        </w:rPr>
        <w:t>alité et technique équivalentes</w:t>
      </w:r>
      <w:r w:rsidRPr="00FD1962">
        <w:rPr>
          <w:rFonts w:ascii="Calibri" w:hAnsi="Calibri"/>
          <w:sz w:val="22"/>
          <w:szCs w:val="22"/>
        </w:rPr>
        <w:t>, pour sanitaires.</w:t>
      </w:r>
    </w:p>
    <w:p w:rsidR="009E4DF1" w:rsidRPr="00FD1962" w:rsidRDefault="009E4DF1" w:rsidP="00B14642">
      <w:pPr>
        <w:pStyle w:val="Dfaut"/>
        <w:jc w:val="both"/>
        <w:rPr>
          <w:rFonts w:ascii="Calibri" w:hAnsi="Calibri"/>
          <w:sz w:val="22"/>
          <w:szCs w:val="22"/>
        </w:rPr>
      </w:pPr>
    </w:p>
    <w:p w:rsidR="009E4DF1" w:rsidRPr="00FD1962" w:rsidRDefault="009E4DF1" w:rsidP="00B14642">
      <w:pPr>
        <w:pStyle w:val="Dfaut"/>
        <w:jc w:val="both"/>
        <w:rPr>
          <w:rFonts w:ascii="Calibri" w:hAnsi="Calibri"/>
          <w:sz w:val="22"/>
          <w:szCs w:val="22"/>
        </w:rPr>
      </w:pPr>
      <w:r w:rsidRPr="00FD1962">
        <w:rPr>
          <w:rFonts w:ascii="Calibri" w:hAnsi="Calibri"/>
          <w:b/>
          <w:sz w:val="22"/>
          <w:szCs w:val="22"/>
        </w:rPr>
        <w:t>Localisation </w:t>
      </w:r>
      <w:r w:rsidRPr="00FD1962">
        <w:rPr>
          <w:rFonts w:ascii="Calibri" w:hAnsi="Calibri"/>
          <w:sz w:val="22"/>
          <w:szCs w:val="22"/>
        </w:rPr>
        <w:t>: sanitaire</w:t>
      </w:r>
    </w:p>
    <w:p w:rsidR="00F45A2F" w:rsidRPr="00FD1962" w:rsidRDefault="00F45A2F" w:rsidP="00B14642">
      <w:pPr>
        <w:pStyle w:val="Dfaut"/>
        <w:jc w:val="both"/>
        <w:rPr>
          <w:rFonts w:ascii="Calibri" w:hAnsi="Calibri"/>
          <w:sz w:val="22"/>
          <w:szCs w:val="22"/>
        </w:rPr>
      </w:pPr>
    </w:p>
    <w:p w:rsidR="009E4DF1" w:rsidRPr="00FD1962" w:rsidRDefault="009E4DF1" w:rsidP="002452F4">
      <w:pPr>
        <w:pStyle w:val="Titre4"/>
      </w:pPr>
      <w:r w:rsidRPr="00FD1962">
        <w:t xml:space="preserve">Portes de distribution CF 1h: </w:t>
      </w:r>
    </w:p>
    <w:p w:rsidR="009E4DF1" w:rsidRPr="00FD1962" w:rsidRDefault="009E4DF1" w:rsidP="009E4DF1">
      <w:pPr>
        <w:pStyle w:val="Dfaut"/>
        <w:jc w:val="both"/>
        <w:rPr>
          <w:rFonts w:ascii="Calibri" w:hAnsi="Calibri"/>
          <w:sz w:val="22"/>
          <w:szCs w:val="22"/>
        </w:rPr>
      </w:pPr>
      <w:r w:rsidRPr="00FD1962">
        <w:rPr>
          <w:rFonts w:ascii="Calibri" w:hAnsi="Calibri"/>
          <w:sz w:val="22"/>
          <w:szCs w:val="22"/>
        </w:rPr>
        <w:tab/>
      </w:r>
      <w:r w:rsidRPr="00FD1962">
        <w:rPr>
          <w:rFonts w:ascii="Calibri" w:hAnsi="Calibri"/>
          <w:sz w:val="22"/>
          <w:szCs w:val="22"/>
        </w:rPr>
        <w:tab/>
        <w:t>Porte CF 1h avec ferme porte</w:t>
      </w:r>
    </w:p>
    <w:p w:rsidR="009E4DF1" w:rsidRPr="00FD1962" w:rsidRDefault="009E4DF1" w:rsidP="009E4DF1">
      <w:pPr>
        <w:pStyle w:val="Dfaut"/>
        <w:jc w:val="both"/>
        <w:rPr>
          <w:rFonts w:ascii="Calibri" w:hAnsi="Calibri"/>
          <w:sz w:val="22"/>
          <w:szCs w:val="22"/>
        </w:rPr>
      </w:pPr>
      <w:r w:rsidRPr="00FD1962">
        <w:rPr>
          <w:rFonts w:ascii="Calibri" w:hAnsi="Calibri"/>
          <w:sz w:val="22"/>
          <w:szCs w:val="22"/>
        </w:rPr>
        <w:tab/>
      </w:r>
      <w:r w:rsidRPr="00FD1962">
        <w:rPr>
          <w:rFonts w:ascii="Calibri" w:hAnsi="Calibri"/>
          <w:sz w:val="22"/>
          <w:szCs w:val="22"/>
        </w:rPr>
        <w:tab/>
      </w:r>
      <w:r w:rsidR="00FD1962" w:rsidRPr="00FD1962">
        <w:rPr>
          <w:rFonts w:ascii="Calibri" w:hAnsi="Calibri"/>
          <w:sz w:val="22"/>
          <w:szCs w:val="22"/>
        </w:rPr>
        <w:t>Pose</w:t>
      </w:r>
      <w:r w:rsidRPr="00FD1962">
        <w:rPr>
          <w:rFonts w:ascii="Calibri" w:hAnsi="Calibri"/>
          <w:sz w:val="22"/>
          <w:szCs w:val="22"/>
        </w:rPr>
        <w:t xml:space="preserve"> à sceller selon plan.</w:t>
      </w:r>
    </w:p>
    <w:p w:rsidR="009E4DF1" w:rsidRPr="00FD1962" w:rsidRDefault="009E4DF1" w:rsidP="009E4DF1">
      <w:pPr>
        <w:pStyle w:val="Dfaut"/>
        <w:jc w:val="both"/>
        <w:rPr>
          <w:rFonts w:ascii="Calibri" w:hAnsi="Calibri"/>
          <w:sz w:val="22"/>
          <w:szCs w:val="22"/>
          <w:u w:val="single"/>
        </w:rPr>
      </w:pPr>
      <w:r w:rsidRPr="00FD1962">
        <w:rPr>
          <w:rFonts w:ascii="Calibri" w:hAnsi="Calibri"/>
          <w:sz w:val="22"/>
          <w:szCs w:val="22"/>
        </w:rPr>
        <w:tab/>
        <w:t>. pène dormant demi-tour, référence 221, ou de qualité et technique équivalentes.</w:t>
      </w:r>
    </w:p>
    <w:p w:rsidR="00830459" w:rsidRDefault="009E4DF1" w:rsidP="009E4DF1">
      <w:pPr>
        <w:pStyle w:val="Dfaut"/>
        <w:jc w:val="both"/>
        <w:rPr>
          <w:rFonts w:ascii="Calibri" w:hAnsi="Calibri"/>
          <w:sz w:val="22"/>
          <w:szCs w:val="22"/>
        </w:rPr>
      </w:pPr>
      <w:r w:rsidRPr="00FD1962">
        <w:rPr>
          <w:rFonts w:ascii="Calibri" w:hAnsi="Calibri"/>
          <w:sz w:val="22"/>
          <w:szCs w:val="22"/>
        </w:rPr>
        <w:tab/>
        <w:t>. Bec de cane à condamnation, référence 125, ou de qualité et technique équivalentes., pour sanitaires.</w:t>
      </w:r>
    </w:p>
    <w:p w:rsidR="00830459" w:rsidRDefault="00830459" w:rsidP="00830459">
      <w:pPr>
        <w:pStyle w:val="Dfaut"/>
        <w:ind w:left="708" w:firstLine="708"/>
        <w:jc w:val="both"/>
        <w:rPr>
          <w:rFonts w:ascii="Geneva" w:hAnsi="Geneva"/>
          <w:sz w:val="18"/>
        </w:rPr>
      </w:pPr>
      <w:r>
        <w:rPr>
          <w:rFonts w:ascii="Geneva" w:hAnsi="Geneva"/>
          <w:sz w:val="18"/>
        </w:rPr>
        <w:t>anti pince doigt</w:t>
      </w:r>
    </w:p>
    <w:p w:rsidR="009E4DF1" w:rsidRPr="00FD1962" w:rsidRDefault="009E4DF1" w:rsidP="009E4DF1">
      <w:pPr>
        <w:pStyle w:val="Dfaut"/>
        <w:jc w:val="both"/>
        <w:rPr>
          <w:rFonts w:ascii="Calibri" w:hAnsi="Calibri"/>
          <w:sz w:val="22"/>
          <w:szCs w:val="22"/>
        </w:rPr>
      </w:pPr>
    </w:p>
    <w:p w:rsidR="009E4DF1" w:rsidRPr="00FD1962" w:rsidRDefault="009E4DF1" w:rsidP="009E4DF1">
      <w:pPr>
        <w:pStyle w:val="Dfaut"/>
        <w:jc w:val="both"/>
        <w:rPr>
          <w:rFonts w:ascii="Calibri" w:hAnsi="Calibri"/>
          <w:sz w:val="22"/>
          <w:szCs w:val="22"/>
        </w:rPr>
      </w:pPr>
      <w:r w:rsidRPr="00FD1962">
        <w:rPr>
          <w:rFonts w:ascii="Calibri" w:hAnsi="Calibri"/>
          <w:b/>
          <w:sz w:val="22"/>
          <w:szCs w:val="22"/>
        </w:rPr>
        <w:t>Localisation </w:t>
      </w:r>
      <w:r w:rsidRPr="00FD1962">
        <w:rPr>
          <w:rFonts w:ascii="Calibri" w:hAnsi="Calibri"/>
          <w:sz w:val="22"/>
          <w:szCs w:val="22"/>
        </w:rPr>
        <w:t xml:space="preserve">: porte de la </w:t>
      </w:r>
      <w:r w:rsidR="00FD1962" w:rsidRPr="00FD1962">
        <w:rPr>
          <w:rFonts w:ascii="Calibri" w:hAnsi="Calibri"/>
          <w:sz w:val="22"/>
          <w:szCs w:val="22"/>
        </w:rPr>
        <w:t>réserve</w:t>
      </w:r>
    </w:p>
    <w:p w:rsidR="00B14642" w:rsidRPr="00FD1962" w:rsidRDefault="00B14642" w:rsidP="00B14642">
      <w:pPr>
        <w:pStyle w:val="Dfaut"/>
        <w:jc w:val="both"/>
        <w:rPr>
          <w:rFonts w:ascii="Calibri" w:hAnsi="Calibri"/>
          <w:sz w:val="22"/>
          <w:szCs w:val="22"/>
        </w:rPr>
      </w:pPr>
    </w:p>
    <w:p w:rsidR="00B14642" w:rsidRPr="00FD1962" w:rsidRDefault="00B14642" w:rsidP="00EC7B1A">
      <w:pPr>
        <w:pStyle w:val="Titre3"/>
      </w:pPr>
      <w:r w:rsidRPr="00FD1962">
        <w:t>Butoirs de portes:</w:t>
      </w:r>
    </w:p>
    <w:p w:rsidR="00B14642" w:rsidRPr="00FD1962" w:rsidRDefault="00B14642" w:rsidP="00B14642">
      <w:pPr>
        <w:pStyle w:val="Dfaut"/>
        <w:jc w:val="both"/>
        <w:rPr>
          <w:rFonts w:ascii="Calibri" w:hAnsi="Calibri"/>
          <w:sz w:val="22"/>
          <w:szCs w:val="22"/>
        </w:rPr>
      </w:pPr>
      <w:r w:rsidRPr="00FD1962">
        <w:rPr>
          <w:rFonts w:ascii="Calibri" w:hAnsi="Calibri"/>
          <w:sz w:val="22"/>
          <w:szCs w:val="22"/>
        </w:rPr>
        <w:t>A toutes les portes de distribution,</w:t>
      </w:r>
    </w:p>
    <w:p w:rsidR="00B14642" w:rsidRPr="00FD1962" w:rsidRDefault="00B14642" w:rsidP="00B14642">
      <w:pPr>
        <w:pStyle w:val="Dfaut"/>
        <w:jc w:val="both"/>
        <w:rPr>
          <w:rFonts w:ascii="Calibri" w:hAnsi="Calibri"/>
          <w:sz w:val="22"/>
          <w:szCs w:val="22"/>
        </w:rPr>
      </w:pPr>
    </w:p>
    <w:p w:rsidR="00830459" w:rsidRDefault="00830459" w:rsidP="00830459">
      <w:pPr>
        <w:pStyle w:val="Titre3"/>
        <w:numPr>
          <w:ilvl w:val="2"/>
          <w:numId w:val="1"/>
        </w:numPr>
        <w:ind w:left="0"/>
      </w:pPr>
      <w:r>
        <w:t>Sous- bassement:</w:t>
      </w:r>
    </w:p>
    <w:p w:rsidR="00830459" w:rsidRDefault="00830459" w:rsidP="00830459">
      <w:pPr>
        <w:pStyle w:val="Dfaut"/>
        <w:jc w:val="both"/>
        <w:rPr>
          <w:rFonts w:ascii="Geneva" w:hAnsi="Geneva"/>
          <w:sz w:val="18"/>
        </w:rPr>
      </w:pPr>
      <w:r>
        <w:rPr>
          <w:rFonts w:ascii="Geneva" w:hAnsi="Geneva"/>
          <w:sz w:val="18"/>
        </w:rPr>
        <w:t>Réalisation d’un soubassement de 120 cm de haut en medium 13 mm en périphérie de la salle polyvalente.</w:t>
      </w:r>
    </w:p>
    <w:p w:rsidR="00830459" w:rsidRDefault="00830459" w:rsidP="00830459">
      <w:pPr>
        <w:pStyle w:val="Dfaut"/>
        <w:jc w:val="both"/>
        <w:rPr>
          <w:rFonts w:ascii="Geneva" w:hAnsi="Geneva"/>
          <w:sz w:val="18"/>
        </w:rPr>
      </w:pPr>
      <w:r>
        <w:rPr>
          <w:rFonts w:ascii="Geneva" w:hAnsi="Geneva"/>
          <w:sz w:val="18"/>
        </w:rPr>
        <w:t>Les panneaux seront collés ou sur tasseaux.</w:t>
      </w:r>
    </w:p>
    <w:p w:rsidR="00830459" w:rsidRDefault="00830459" w:rsidP="00830459">
      <w:pPr>
        <w:pStyle w:val="Dfaut"/>
        <w:jc w:val="both"/>
        <w:rPr>
          <w:rFonts w:ascii="Geneva" w:hAnsi="Geneva"/>
          <w:sz w:val="18"/>
        </w:rPr>
      </w:pPr>
      <w:r>
        <w:rPr>
          <w:rFonts w:ascii="Geneva" w:hAnsi="Geneva"/>
          <w:sz w:val="18"/>
        </w:rPr>
        <w:t>La partie haute sera terminée par un bois adouci assurant la finition du panneau contre le placo.</w:t>
      </w:r>
    </w:p>
    <w:p w:rsidR="00B14642" w:rsidRPr="00FD1962" w:rsidRDefault="00B14642" w:rsidP="00B14642">
      <w:pPr>
        <w:pStyle w:val="Dfaut"/>
        <w:jc w:val="both"/>
        <w:rPr>
          <w:rFonts w:ascii="Calibri" w:hAnsi="Calibri"/>
          <w:sz w:val="22"/>
          <w:szCs w:val="22"/>
        </w:rPr>
      </w:pPr>
    </w:p>
    <w:p w:rsidR="00B14642" w:rsidRPr="00FD1962" w:rsidRDefault="00B14642" w:rsidP="00EC7B1A">
      <w:pPr>
        <w:pStyle w:val="Titre3"/>
      </w:pPr>
      <w:r w:rsidRPr="00FD1962">
        <w:t>Signalétique :</w:t>
      </w:r>
    </w:p>
    <w:p w:rsidR="00B14642" w:rsidRPr="00FD1962" w:rsidRDefault="00B14642" w:rsidP="00B14642">
      <w:pPr>
        <w:pStyle w:val="Dfaut"/>
        <w:jc w:val="both"/>
        <w:rPr>
          <w:rFonts w:ascii="Calibri" w:hAnsi="Calibri"/>
          <w:sz w:val="22"/>
          <w:szCs w:val="22"/>
        </w:rPr>
      </w:pPr>
    </w:p>
    <w:p w:rsidR="00B14642" w:rsidRPr="00FD1962" w:rsidRDefault="00B0294E" w:rsidP="002452F4">
      <w:pPr>
        <w:pStyle w:val="Titre4"/>
      </w:pPr>
      <w:r w:rsidRPr="00FD1962">
        <w:t xml:space="preserve">Lettrage </w:t>
      </w:r>
    </w:p>
    <w:p w:rsidR="00B0294E" w:rsidRPr="00FD1962" w:rsidRDefault="00B0294E" w:rsidP="00B14642">
      <w:pPr>
        <w:rPr>
          <w:rFonts w:ascii="Calibri" w:hAnsi="Calibri"/>
          <w:sz w:val="22"/>
          <w:szCs w:val="22"/>
        </w:rPr>
      </w:pPr>
      <w:r w:rsidRPr="00FD1962">
        <w:rPr>
          <w:rFonts w:ascii="Calibri" w:hAnsi="Calibri"/>
          <w:sz w:val="22"/>
          <w:szCs w:val="22"/>
        </w:rPr>
        <w:t xml:space="preserve">Lettrage </w:t>
      </w:r>
      <w:r w:rsidR="00B14642" w:rsidRPr="00FD1962">
        <w:rPr>
          <w:rFonts w:ascii="Calibri" w:hAnsi="Calibri"/>
          <w:sz w:val="22"/>
          <w:szCs w:val="22"/>
        </w:rPr>
        <w:t>pos</w:t>
      </w:r>
      <w:r w:rsidRPr="00FD1962">
        <w:rPr>
          <w:rFonts w:ascii="Calibri" w:hAnsi="Calibri"/>
          <w:sz w:val="22"/>
          <w:szCs w:val="22"/>
        </w:rPr>
        <w:t>é</w:t>
      </w:r>
      <w:r w:rsidR="00B14642" w:rsidRPr="00FD1962">
        <w:rPr>
          <w:rFonts w:ascii="Calibri" w:hAnsi="Calibri"/>
          <w:sz w:val="22"/>
          <w:szCs w:val="22"/>
        </w:rPr>
        <w:t xml:space="preserve"> sur entretoise inox sur mur extérieur. </w:t>
      </w:r>
      <w:r w:rsidRPr="00FD1962">
        <w:rPr>
          <w:rFonts w:ascii="Calibri" w:hAnsi="Calibri"/>
          <w:sz w:val="22"/>
          <w:szCs w:val="22"/>
        </w:rPr>
        <w:t>Hauteur 20 cm</w:t>
      </w:r>
    </w:p>
    <w:p w:rsidR="00B0294E" w:rsidRPr="00FD1962" w:rsidRDefault="00B0294E" w:rsidP="00B14642">
      <w:pPr>
        <w:rPr>
          <w:rFonts w:ascii="Calibri" w:hAnsi="Calibri"/>
          <w:sz w:val="22"/>
          <w:szCs w:val="22"/>
        </w:rPr>
      </w:pPr>
      <w:r w:rsidRPr="00FD1962">
        <w:rPr>
          <w:rFonts w:ascii="Calibri" w:hAnsi="Calibri"/>
          <w:sz w:val="22"/>
          <w:szCs w:val="22"/>
        </w:rPr>
        <w:t>Typologie Arial</w:t>
      </w:r>
    </w:p>
    <w:p w:rsidR="00B0294E" w:rsidRPr="00FD1962" w:rsidRDefault="00B0294E" w:rsidP="00B14642">
      <w:pPr>
        <w:rPr>
          <w:rFonts w:ascii="Calibri" w:hAnsi="Calibri"/>
          <w:sz w:val="22"/>
          <w:szCs w:val="22"/>
        </w:rPr>
      </w:pPr>
      <w:r w:rsidRPr="00FD1962">
        <w:rPr>
          <w:rFonts w:ascii="Calibri" w:hAnsi="Calibri"/>
          <w:sz w:val="22"/>
          <w:szCs w:val="22"/>
        </w:rPr>
        <w:t xml:space="preserve">Lettrage : SALLE POLYVALENTE </w:t>
      </w:r>
    </w:p>
    <w:p w:rsidR="00B14642" w:rsidRPr="00FD1962" w:rsidRDefault="00B0294E" w:rsidP="00B14642">
      <w:pPr>
        <w:rPr>
          <w:rFonts w:ascii="Calibri" w:hAnsi="Calibri"/>
          <w:sz w:val="22"/>
          <w:szCs w:val="22"/>
        </w:rPr>
      </w:pPr>
      <w:r w:rsidRPr="00FD1962">
        <w:rPr>
          <w:rFonts w:ascii="Calibri" w:hAnsi="Calibri"/>
          <w:sz w:val="22"/>
          <w:szCs w:val="22"/>
        </w:rPr>
        <w:t>Un échantillon est à prévoir pour une double validation maitre d’ouvrage et maitre d’œuvre</w:t>
      </w:r>
      <w:r w:rsidR="002A2BDC" w:rsidRPr="00FD1962">
        <w:rPr>
          <w:rFonts w:ascii="Calibri" w:hAnsi="Calibri"/>
          <w:sz w:val="22"/>
          <w:szCs w:val="22"/>
        </w:rPr>
        <w:t>.</w:t>
      </w:r>
    </w:p>
    <w:p w:rsidR="00B14642" w:rsidRPr="00FD1962" w:rsidRDefault="00B14642" w:rsidP="00B0294E">
      <w:pPr>
        <w:rPr>
          <w:rFonts w:ascii="Calibri" w:hAnsi="Calibri"/>
          <w:sz w:val="22"/>
          <w:szCs w:val="22"/>
        </w:rPr>
      </w:pPr>
      <w:r w:rsidRPr="00FD1962">
        <w:rPr>
          <w:rFonts w:ascii="Calibri" w:hAnsi="Calibri"/>
          <w:sz w:val="22"/>
          <w:szCs w:val="22"/>
        </w:rPr>
        <w:t xml:space="preserve">                                    </w:t>
      </w:r>
    </w:p>
    <w:p w:rsidR="002A2BDC" w:rsidRPr="00FD1962" w:rsidRDefault="00FD1962" w:rsidP="002452F4">
      <w:pPr>
        <w:pStyle w:val="Titre4"/>
      </w:pPr>
      <w:r w:rsidRPr="00FD1962">
        <w:t>Porte</w:t>
      </w:r>
    </w:p>
    <w:p w:rsidR="00B14642" w:rsidRPr="00FD1962" w:rsidRDefault="00FD1962" w:rsidP="00B14642">
      <w:pPr>
        <w:pStyle w:val="Dfaut"/>
        <w:jc w:val="both"/>
        <w:rPr>
          <w:rFonts w:ascii="Calibri" w:hAnsi="Calibri"/>
          <w:sz w:val="22"/>
          <w:szCs w:val="22"/>
        </w:rPr>
      </w:pPr>
      <w:r w:rsidRPr="00FD1962">
        <w:rPr>
          <w:rFonts w:ascii="Calibri" w:hAnsi="Calibri"/>
          <w:sz w:val="22"/>
          <w:szCs w:val="22"/>
        </w:rPr>
        <w:t>Fourniture</w:t>
      </w:r>
      <w:r w:rsidR="00B14642" w:rsidRPr="00FD1962">
        <w:rPr>
          <w:rFonts w:ascii="Calibri" w:hAnsi="Calibri"/>
          <w:sz w:val="22"/>
          <w:szCs w:val="22"/>
        </w:rPr>
        <w:t xml:space="preserve"> et pose de signalétique sur l’ensemble des portes composé de stickers autocollant :</w:t>
      </w:r>
    </w:p>
    <w:p w:rsidR="00B14642" w:rsidRPr="00FD1962" w:rsidRDefault="00B14642" w:rsidP="00B14642">
      <w:pPr>
        <w:pStyle w:val="Dfaut"/>
        <w:jc w:val="both"/>
        <w:rPr>
          <w:rFonts w:ascii="Calibri" w:hAnsi="Calibri"/>
          <w:sz w:val="22"/>
          <w:szCs w:val="22"/>
        </w:rPr>
      </w:pPr>
      <w:r w:rsidRPr="00FD1962">
        <w:rPr>
          <w:rFonts w:ascii="Calibri" w:hAnsi="Calibri"/>
          <w:sz w:val="22"/>
          <w:szCs w:val="22"/>
        </w:rPr>
        <w:tab/>
      </w:r>
      <w:r w:rsidR="00FD1962" w:rsidRPr="00FD1962">
        <w:rPr>
          <w:rFonts w:ascii="Calibri" w:hAnsi="Calibri"/>
          <w:sz w:val="22"/>
          <w:szCs w:val="22"/>
        </w:rPr>
        <w:t>WC :</w:t>
      </w:r>
      <w:r w:rsidRPr="00FD1962">
        <w:rPr>
          <w:rFonts w:ascii="Calibri" w:hAnsi="Calibri"/>
          <w:sz w:val="22"/>
          <w:szCs w:val="22"/>
        </w:rPr>
        <w:t xml:space="preserve"> logo H et F</w:t>
      </w:r>
    </w:p>
    <w:p w:rsidR="00B14642" w:rsidRPr="00FD1962" w:rsidRDefault="00B14642" w:rsidP="00B14642">
      <w:pPr>
        <w:pStyle w:val="Dfaut"/>
        <w:jc w:val="both"/>
        <w:rPr>
          <w:rFonts w:ascii="Calibri" w:hAnsi="Calibri"/>
          <w:sz w:val="22"/>
          <w:szCs w:val="22"/>
        </w:rPr>
      </w:pPr>
      <w:r w:rsidRPr="00FD1962">
        <w:rPr>
          <w:rFonts w:ascii="Calibri" w:hAnsi="Calibri"/>
          <w:sz w:val="22"/>
          <w:szCs w:val="22"/>
        </w:rPr>
        <w:tab/>
        <w:t xml:space="preserve">Privé </w:t>
      </w:r>
      <w:r w:rsidR="00B0294E" w:rsidRPr="00FD1962">
        <w:rPr>
          <w:rFonts w:ascii="Calibri" w:hAnsi="Calibri"/>
          <w:sz w:val="22"/>
          <w:szCs w:val="22"/>
        </w:rPr>
        <w:t>– sans issue</w:t>
      </w:r>
    </w:p>
    <w:p w:rsidR="00B0294E" w:rsidRPr="00FD1962" w:rsidRDefault="00B14642" w:rsidP="00B14642">
      <w:pPr>
        <w:pStyle w:val="Dfaut"/>
        <w:jc w:val="both"/>
        <w:rPr>
          <w:rFonts w:ascii="Calibri" w:hAnsi="Calibri"/>
          <w:sz w:val="22"/>
          <w:szCs w:val="22"/>
        </w:rPr>
      </w:pPr>
      <w:r w:rsidRPr="00FD1962">
        <w:rPr>
          <w:rFonts w:ascii="Calibri" w:hAnsi="Calibri"/>
          <w:sz w:val="22"/>
          <w:szCs w:val="22"/>
        </w:rPr>
        <w:tab/>
        <w:t>Privé</w:t>
      </w:r>
      <w:r w:rsidR="00B0294E" w:rsidRPr="00FD1962">
        <w:rPr>
          <w:rFonts w:ascii="Calibri" w:hAnsi="Calibri"/>
          <w:sz w:val="22"/>
          <w:szCs w:val="22"/>
        </w:rPr>
        <w:t xml:space="preserve"> – sans issue</w:t>
      </w:r>
    </w:p>
    <w:p w:rsidR="00B0294E" w:rsidRPr="00FD1962" w:rsidRDefault="00B0294E" w:rsidP="00B14642">
      <w:pPr>
        <w:pStyle w:val="Dfaut"/>
        <w:jc w:val="both"/>
        <w:rPr>
          <w:rFonts w:ascii="Calibri" w:hAnsi="Calibri"/>
          <w:sz w:val="22"/>
          <w:szCs w:val="22"/>
        </w:rPr>
      </w:pPr>
    </w:p>
    <w:p w:rsidR="00B14642" w:rsidRPr="00FD1962" w:rsidRDefault="00B14642" w:rsidP="00EC7B1A">
      <w:pPr>
        <w:pStyle w:val="Titre3"/>
      </w:pPr>
      <w:r w:rsidRPr="00FD1962">
        <w:lastRenderedPageBreak/>
        <w:t>Comptoir d’accueil</w:t>
      </w:r>
    </w:p>
    <w:p w:rsidR="00B0294E" w:rsidRPr="00FD1962" w:rsidRDefault="00B14642" w:rsidP="00064A87">
      <w:pPr>
        <w:pStyle w:val="Dfaut"/>
        <w:numPr>
          <w:ilvl w:val="0"/>
          <w:numId w:val="5"/>
        </w:numPr>
        <w:ind w:hanging="128"/>
        <w:jc w:val="both"/>
        <w:rPr>
          <w:rFonts w:ascii="Calibri" w:hAnsi="Calibri"/>
          <w:sz w:val="22"/>
          <w:szCs w:val="22"/>
        </w:rPr>
      </w:pPr>
      <w:r w:rsidRPr="00FD1962">
        <w:rPr>
          <w:rFonts w:ascii="Calibri" w:hAnsi="Calibri"/>
          <w:sz w:val="22"/>
          <w:szCs w:val="22"/>
        </w:rPr>
        <w:t>réalisation d’un comptoir d’accueil en panneau de medium, façade  en medium, finition laquée</w:t>
      </w:r>
    </w:p>
    <w:p w:rsidR="00CA3700" w:rsidRDefault="00B0294E" w:rsidP="00064A87">
      <w:pPr>
        <w:pStyle w:val="Dfaut"/>
        <w:numPr>
          <w:ilvl w:val="0"/>
          <w:numId w:val="5"/>
        </w:numPr>
        <w:ind w:hanging="128"/>
        <w:jc w:val="both"/>
        <w:rPr>
          <w:rFonts w:ascii="Calibri" w:hAnsi="Calibri"/>
          <w:sz w:val="22"/>
          <w:szCs w:val="22"/>
        </w:rPr>
      </w:pPr>
      <w:r w:rsidRPr="00FD1962">
        <w:rPr>
          <w:rFonts w:ascii="Calibri" w:hAnsi="Calibri"/>
          <w:sz w:val="22"/>
          <w:szCs w:val="22"/>
        </w:rPr>
        <w:t>plan de travail en plateau mélaminé, teinte au choix de l’architecte.</w:t>
      </w:r>
      <w:r w:rsidR="00B14642" w:rsidRPr="00FD1962">
        <w:rPr>
          <w:rFonts w:ascii="Calibri" w:hAnsi="Calibri"/>
          <w:sz w:val="22"/>
          <w:szCs w:val="22"/>
        </w:rPr>
        <w:t xml:space="preserve"> </w:t>
      </w:r>
    </w:p>
    <w:p w:rsidR="00496801" w:rsidRPr="00FD1962" w:rsidRDefault="00CA3700" w:rsidP="00064A87">
      <w:pPr>
        <w:pStyle w:val="Dfaut"/>
        <w:numPr>
          <w:ilvl w:val="0"/>
          <w:numId w:val="5"/>
        </w:numPr>
        <w:ind w:hanging="128"/>
        <w:jc w:val="both"/>
        <w:rPr>
          <w:rFonts w:ascii="Calibri" w:hAnsi="Calibri"/>
          <w:sz w:val="22"/>
          <w:szCs w:val="22"/>
        </w:rPr>
      </w:pPr>
      <w:r>
        <w:rPr>
          <w:rFonts w:ascii="Calibri" w:hAnsi="Calibri"/>
          <w:sz w:val="22"/>
          <w:szCs w:val="22"/>
        </w:rPr>
        <w:t>Une zone d’une hauteur de 80 cm sera aménagé pour les PMR</w:t>
      </w:r>
    </w:p>
    <w:p w:rsidR="00496801" w:rsidRPr="00FD1962" w:rsidRDefault="00496801" w:rsidP="00496801">
      <w:pPr>
        <w:pStyle w:val="Dfaut"/>
        <w:jc w:val="both"/>
        <w:rPr>
          <w:rFonts w:ascii="Calibri" w:hAnsi="Calibri"/>
          <w:sz w:val="22"/>
          <w:szCs w:val="22"/>
        </w:rPr>
      </w:pPr>
    </w:p>
    <w:p w:rsidR="00496801" w:rsidRPr="00FD1962" w:rsidRDefault="00496801" w:rsidP="00EC7B1A">
      <w:pPr>
        <w:pStyle w:val="Titre3"/>
      </w:pPr>
      <w:bookmarkStart w:id="5" w:name="_Toc185328658"/>
      <w:r w:rsidRPr="00FD1962">
        <w:t>Cloisonnement léger</w:t>
      </w:r>
      <w:bookmarkEnd w:id="5"/>
    </w:p>
    <w:p w:rsidR="00496801" w:rsidRPr="00FD1962" w:rsidRDefault="00496801" w:rsidP="0049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Cambria" w:hAnsi="Calibri" w:cs="Helvetica"/>
          <w:color w:val="141413"/>
          <w:sz w:val="22"/>
          <w:szCs w:val="22"/>
        </w:rPr>
      </w:pPr>
      <w:r w:rsidRPr="00FD1962">
        <w:rPr>
          <w:rFonts w:ascii="Calibri" w:eastAsia="Cambria" w:hAnsi="Calibri" w:cs="Helvetica"/>
          <w:color w:val="141413"/>
          <w:sz w:val="22"/>
          <w:szCs w:val="22"/>
        </w:rPr>
        <w:t>La hauteur des cabines sera supérieure à 2100 mm. Les portes toute hauteur (1940 mm) et le faible vide au sol, réglable de 65 à 95 mm, assureront une parfaite intimité. Les largeurs et profondeurs des cabines seront sur mesure, suivant les plans de l’architecte. Les cloisons pourront être réalisées sans joint jusqu’à 2 600 mm de profondeur.</w:t>
      </w:r>
    </w:p>
    <w:p w:rsidR="00496801" w:rsidRPr="00FD1962" w:rsidRDefault="00496801" w:rsidP="0049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Cambria" w:hAnsi="Calibri" w:cs="Helvetica"/>
          <w:color w:val="141413"/>
          <w:sz w:val="22"/>
          <w:szCs w:val="22"/>
        </w:rPr>
      </w:pPr>
      <w:r w:rsidRPr="00FD1962">
        <w:rPr>
          <w:rFonts w:ascii="Calibri" w:eastAsia="Cambria" w:hAnsi="Calibri" w:cs="Helvetica"/>
          <w:color w:val="141413"/>
          <w:sz w:val="22"/>
          <w:szCs w:val="22"/>
        </w:rPr>
        <w:t>Les panneaux en Compact auront les angles arrondis et leurs chants seront bombés.</w:t>
      </w:r>
    </w:p>
    <w:p w:rsidR="00496801" w:rsidRPr="00FD1962" w:rsidRDefault="00496801" w:rsidP="0049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Cambria" w:hAnsi="Calibri" w:cs="Helvetica"/>
          <w:color w:val="141413"/>
          <w:sz w:val="22"/>
          <w:szCs w:val="22"/>
        </w:rPr>
      </w:pPr>
      <w:r w:rsidRPr="00FD1962">
        <w:rPr>
          <w:rFonts w:ascii="Calibri" w:eastAsia="Cambria" w:hAnsi="Calibri" w:cs="Helvetica"/>
          <w:color w:val="141413"/>
          <w:sz w:val="22"/>
          <w:szCs w:val="22"/>
        </w:rPr>
        <w:t>Un bandeau supérieur en aluminium anodisé sera disposé sur la façade et les cloisons d’extrémité pour assurer la liaison et le contreventement des ensembles de cabines(2).</w:t>
      </w:r>
    </w:p>
    <w:p w:rsidR="00496801" w:rsidRPr="00FD1962" w:rsidRDefault="00496801" w:rsidP="0049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Cambria" w:hAnsi="Calibri" w:cs="Helvetica"/>
          <w:color w:val="141413"/>
          <w:sz w:val="22"/>
          <w:szCs w:val="22"/>
        </w:rPr>
      </w:pPr>
      <w:r w:rsidRPr="00FD1962">
        <w:rPr>
          <w:rFonts w:ascii="Calibri" w:eastAsia="Cambria" w:hAnsi="Calibri" w:cs="Helvetica"/>
          <w:color w:val="141413"/>
          <w:sz w:val="22"/>
          <w:szCs w:val="22"/>
        </w:rPr>
        <w:t>Les pieds seront fixés en retrait sous les cloisons (sauf meneaux supérieurs à 330 mm et cabine PNPC).</w:t>
      </w:r>
    </w:p>
    <w:p w:rsidR="00496801" w:rsidRPr="00FD1962" w:rsidRDefault="00496801" w:rsidP="0049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Cambria" w:hAnsi="Calibri" w:cs="Helvetica"/>
          <w:sz w:val="22"/>
          <w:szCs w:val="22"/>
        </w:rPr>
      </w:pPr>
      <w:r w:rsidRPr="00FD1962">
        <w:rPr>
          <w:rFonts w:ascii="Calibri" w:eastAsia="Cambria" w:hAnsi="Calibri" w:cs="Helvetica"/>
          <w:sz w:val="22"/>
          <w:szCs w:val="22"/>
        </w:rPr>
        <w:t>Pièces de liaison et de fixation</w:t>
      </w:r>
    </w:p>
    <w:p w:rsidR="00496801" w:rsidRPr="00FD1962" w:rsidRDefault="00496801" w:rsidP="0049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Cambria" w:hAnsi="Calibri" w:cs="Helvetica"/>
          <w:color w:val="141413"/>
          <w:sz w:val="22"/>
          <w:szCs w:val="22"/>
        </w:rPr>
      </w:pPr>
      <w:r w:rsidRPr="00FD1962">
        <w:rPr>
          <w:rFonts w:ascii="Calibri" w:eastAsia="Cambria" w:hAnsi="Calibri" w:cs="Helvetica"/>
          <w:color w:val="141413"/>
          <w:sz w:val="22"/>
          <w:szCs w:val="22"/>
        </w:rPr>
        <w:t>Les paumelles en PVC,  2 par porte seront multifonctions, montées sur chantier en position dégondables et assureront, selon réglage, le retour des portes par inertie</w:t>
      </w:r>
    </w:p>
    <w:p w:rsidR="00496801" w:rsidRPr="00FD1962" w:rsidRDefault="00FD1962" w:rsidP="0049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Cambria" w:hAnsi="Calibri" w:cs="Helvetica"/>
          <w:color w:val="141413"/>
          <w:sz w:val="22"/>
          <w:szCs w:val="22"/>
        </w:rPr>
      </w:pPr>
      <w:r>
        <w:rPr>
          <w:rFonts w:ascii="Calibri" w:eastAsia="Cambria" w:hAnsi="Calibri" w:cs="Helvetica"/>
          <w:color w:val="141413"/>
          <w:sz w:val="22"/>
          <w:szCs w:val="22"/>
        </w:rPr>
        <w:t>en position ouverte</w:t>
      </w:r>
      <w:r w:rsidR="00496801" w:rsidRPr="00FD1962">
        <w:rPr>
          <w:rFonts w:ascii="Calibri" w:eastAsia="Cambria" w:hAnsi="Calibri" w:cs="Helvetica"/>
          <w:color w:val="141413"/>
          <w:sz w:val="22"/>
          <w:szCs w:val="22"/>
        </w:rPr>
        <w:t>. Le verrou coulissant en aluminium(4) sera monté avec voyant libre/occupé avec possibilité de décondamnation par clé carrée fournie. Les pieds et fixations au mur du fond seront en résine armée de fibre de verre, de couleur grise. Les fixations meneau-cloison et mur-meneau (avec cache polyamide)(9) seront en aluminium. La visserie de fixation des panneaux entre eux et aux murs sera en inox A4 - 316 L, elle sera équipée d’un frein de filet chimique anti-vibrations évitant ainsi le desserrage progressif des vis. Elle sera traversante pour une meilleure tenue dans le temps contre les chocs et le vandalisme.</w:t>
      </w:r>
    </w:p>
    <w:p w:rsidR="00496801" w:rsidRPr="00FD1962" w:rsidRDefault="00496801" w:rsidP="0049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Cambria" w:hAnsi="Calibri" w:cs="Helvetica"/>
          <w:color w:val="141413"/>
          <w:sz w:val="22"/>
          <w:szCs w:val="22"/>
        </w:rPr>
      </w:pPr>
      <w:r w:rsidRPr="00FD1962">
        <w:rPr>
          <w:rFonts w:ascii="Calibri" w:eastAsia="Cambria" w:hAnsi="Calibri" w:cs="Helvetica"/>
          <w:color w:val="141413"/>
          <w:sz w:val="22"/>
          <w:szCs w:val="22"/>
        </w:rPr>
        <w:t xml:space="preserve">- Cabines en Compact B-s2,d0 (= M1). </w:t>
      </w:r>
    </w:p>
    <w:p w:rsidR="00496801" w:rsidRPr="00FD1962" w:rsidRDefault="00496801" w:rsidP="004968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Cambria" w:hAnsi="Calibri" w:cs="Helvetica"/>
          <w:color w:val="141413"/>
          <w:sz w:val="22"/>
          <w:szCs w:val="22"/>
        </w:rPr>
      </w:pPr>
    </w:p>
    <w:p w:rsidR="0055643F" w:rsidRPr="00FD1962" w:rsidRDefault="00496801" w:rsidP="00FD19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Cambria" w:hAnsi="Calibri" w:cs="Helvetica"/>
          <w:color w:val="141413"/>
          <w:sz w:val="22"/>
          <w:szCs w:val="22"/>
        </w:rPr>
      </w:pPr>
      <w:r w:rsidRPr="00FD1962">
        <w:rPr>
          <w:rFonts w:ascii="Calibri" w:eastAsia="Cambria" w:hAnsi="Calibri" w:cs="Helvetica"/>
          <w:b/>
          <w:color w:val="141413"/>
          <w:sz w:val="22"/>
          <w:szCs w:val="22"/>
        </w:rPr>
        <w:t xml:space="preserve">Localisation :  </w:t>
      </w:r>
      <w:r w:rsidRPr="00FD1962">
        <w:rPr>
          <w:rFonts w:ascii="Calibri" w:eastAsia="Cambria" w:hAnsi="Calibri" w:cs="Helvetica"/>
          <w:color w:val="141413"/>
          <w:sz w:val="22"/>
          <w:szCs w:val="22"/>
        </w:rPr>
        <w:t xml:space="preserve"> sanitaires </w:t>
      </w:r>
    </w:p>
    <w:p w:rsidR="0055643F" w:rsidRPr="00FD1962" w:rsidRDefault="0055643F" w:rsidP="0055643F">
      <w:pPr>
        <w:pStyle w:val="Dfaut"/>
        <w:jc w:val="both"/>
        <w:rPr>
          <w:rFonts w:ascii="Calibri" w:hAnsi="Calibri"/>
          <w:sz w:val="22"/>
          <w:szCs w:val="22"/>
        </w:rPr>
      </w:pPr>
    </w:p>
    <w:p w:rsidR="0055643F" w:rsidRPr="00FD1962" w:rsidRDefault="00FD1962" w:rsidP="00EC7B1A">
      <w:pPr>
        <w:pStyle w:val="Titre3"/>
      </w:pPr>
      <w:r w:rsidRPr="00FD1962">
        <w:t>Trappe</w:t>
      </w:r>
    </w:p>
    <w:p w:rsidR="00B14642" w:rsidRPr="00FD1962" w:rsidRDefault="0055643F" w:rsidP="0055643F">
      <w:pPr>
        <w:pStyle w:val="Dfaut"/>
        <w:jc w:val="both"/>
        <w:rPr>
          <w:rFonts w:ascii="Calibri" w:hAnsi="Calibri"/>
          <w:sz w:val="22"/>
          <w:szCs w:val="22"/>
        </w:rPr>
      </w:pPr>
      <w:r w:rsidRPr="00FD1962">
        <w:rPr>
          <w:rFonts w:ascii="Calibri" w:hAnsi="Calibri"/>
          <w:sz w:val="22"/>
          <w:szCs w:val="22"/>
        </w:rPr>
        <w:t>Réalisation d</w:t>
      </w:r>
      <w:r w:rsidR="00FB52FA" w:rsidRPr="00FD1962">
        <w:rPr>
          <w:rFonts w:ascii="Calibri" w:hAnsi="Calibri"/>
          <w:sz w:val="22"/>
          <w:szCs w:val="22"/>
        </w:rPr>
        <w:t>’une</w:t>
      </w:r>
      <w:r w:rsidRPr="00FD1962">
        <w:rPr>
          <w:rFonts w:ascii="Calibri" w:hAnsi="Calibri"/>
          <w:sz w:val="22"/>
          <w:szCs w:val="22"/>
        </w:rPr>
        <w:t xml:space="preserve"> trappe</w:t>
      </w:r>
      <w:r w:rsidR="00FB52FA" w:rsidRPr="00FD1962">
        <w:rPr>
          <w:rFonts w:ascii="Calibri" w:hAnsi="Calibri"/>
          <w:sz w:val="22"/>
          <w:szCs w:val="22"/>
        </w:rPr>
        <w:t xml:space="preserve"> 60/60 au droit du groupe de clim dans le plenum </w:t>
      </w:r>
      <w:r w:rsidR="00FD1962" w:rsidRPr="00FD1962">
        <w:rPr>
          <w:rFonts w:ascii="Calibri" w:hAnsi="Calibri"/>
          <w:sz w:val="22"/>
          <w:szCs w:val="22"/>
        </w:rPr>
        <w:t>au-dessus</w:t>
      </w:r>
      <w:r w:rsidR="00FB52FA" w:rsidRPr="00FD1962">
        <w:rPr>
          <w:rFonts w:ascii="Calibri" w:hAnsi="Calibri"/>
          <w:sz w:val="22"/>
          <w:szCs w:val="22"/>
        </w:rPr>
        <w:t xml:space="preserve"> du coin kitchenette</w:t>
      </w:r>
    </w:p>
    <w:p w:rsidR="00B14642" w:rsidRDefault="00B14642" w:rsidP="00B14642">
      <w:pPr>
        <w:pStyle w:val="Dfaut"/>
        <w:jc w:val="both"/>
        <w:rPr>
          <w:rFonts w:ascii="Geneva" w:hAnsi="Geneva"/>
          <w:sz w:val="18"/>
        </w:rPr>
      </w:pPr>
    </w:p>
    <w:p w:rsidR="00B14642" w:rsidRDefault="00B14642" w:rsidP="00B14642">
      <w:pPr>
        <w:pStyle w:val="Dfaut"/>
        <w:jc w:val="both"/>
        <w:rPr>
          <w:rFonts w:ascii="Geneva" w:hAnsi="Geneva"/>
          <w:sz w:val="18"/>
        </w:rPr>
      </w:pPr>
    </w:p>
    <w:p w:rsidR="00B14642" w:rsidRDefault="00B14642" w:rsidP="00B14642">
      <w:pPr>
        <w:pStyle w:val="Dfaut"/>
        <w:jc w:val="both"/>
        <w:rPr>
          <w:rFonts w:ascii="Geneva" w:hAnsi="Geneva"/>
          <w:sz w:val="18"/>
        </w:rPr>
      </w:pPr>
    </w:p>
    <w:p w:rsidR="00B14642" w:rsidRDefault="00B14642" w:rsidP="00B14642">
      <w:pPr>
        <w:pStyle w:val="Dfaut"/>
        <w:jc w:val="both"/>
        <w:rPr>
          <w:rFonts w:ascii="Geneva" w:hAnsi="Geneva"/>
        </w:rPr>
      </w:pPr>
    </w:p>
    <w:p w:rsidR="00B14642" w:rsidRDefault="00B14642" w:rsidP="00B14642">
      <w:pPr>
        <w:rPr>
          <w:rFonts w:ascii="Geneva" w:eastAsia="ヒラギノ角ゴ Pro W3" w:hAnsi="Geneva"/>
        </w:rPr>
      </w:pPr>
    </w:p>
    <w:p w:rsidR="00B0294E" w:rsidRDefault="00B0294E">
      <w:pPr>
        <w:rPr>
          <w:rFonts w:ascii="Geneva" w:eastAsia="ヒラギノ角ゴ Pro W3" w:hAnsi="Geneva" w:cs="Times New Roman"/>
          <w:color w:val="000000"/>
          <w:sz w:val="18"/>
          <w:szCs w:val="20"/>
          <w:lang w:eastAsia="fr-FR"/>
        </w:rPr>
      </w:pPr>
      <w:r>
        <w:rPr>
          <w:rFonts w:ascii="Geneva" w:hAnsi="Geneva"/>
          <w:sz w:val="18"/>
        </w:rPr>
        <w:br w:type="page"/>
      </w: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Pr="00FD1962" w:rsidRDefault="00D27C91" w:rsidP="00B14642">
      <w:pPr>
        <w:pStyle w:val="Dfaut"/>
        <w:jc w:val="center"/>
        <w:rPr>
          <w:rFonts w:ascii="Calibri" w:hAnsi="Calibri"/>
          <w:b/>
        </w:rPr>
      </w:pPr>
      <w:r w:rsidRPr="00FD1962">
        <w:rPr>
          <w:rFonts w:ascii="Calibri" w:hAnsi="Calibri"/>
          <w:b/>
        </w:rPr>
        <w:t xml:space="preserve">Salle Polyvalente à Lillet </w:t>
      </w:r>
      <w:r w:rsidR="00B0294E" w:rsidRPr="00FD1962">
        <w:rPr>
          <w:rFonts w:ascii="Calibri" w:hAnsi="Calibri"/>
          <w:b/>
        </w:rPr>
        <w:t>–</w:t>
      </w:r>
      <w:r w:rsidRPr="00FD1962">
        <w:rPr>
          <w:rFonts w:ascii="Calibri" w:hAnsi="Calibri"/>
          <w:b/>
        </w:rPr>
        <w:t xml:space="preserve"> MIOS</w:t>
      </w:r>
      <w:r w:rsidR="00B0294E" w:rsidRPr="00FD1962">
        <w:rPr>
          <w:rFonts w:ascii="Calibri" w:hAnsi="Calibri"/>
          <w:b/>
        </w:rPr>
        <w:t xml:space="preserve"> </w:t>
      </w:r>
      <w:r w:rsidR="00B14642" w:rsidRPr="00FD1962">
        <w:rPr>
          <w:rFonts w:ascii="Calibri" w:hAnsi="Calibri"/>
          <w:b/>
        </w:rPr>
        <w:t>:</w:t>
      </w: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r w:rsidRPr="00FD1962">
        <w:rPr>
          <w:rFonts w:ascii="Calibri" w:hAnsi="Calibri"/>
          <w:sz w:val="28"/>
          <w:u w:val="single"/>
        </w:rPr>
        <w:t>CCTP</w:t>
      </w:r>
    </w:p>
    <w:p w:rsidR="00B14642" w:rsidRPr="00FD1962" w:rsidRDefault="00B14642" w:rsidP="00B14642">
      <w:pPr>
        <w:pStyle w:val="Dfaut"/>
        <w:jc w:val="center"/>
        <w:rPr>
          <w:rFonts w:ascii="Calibri" w:hAnsi="Calibri"/>
          <w:sz w:val="18"/>
        </w:rPr>
      </w:pPr>
    </w:p>
    <w:p w:rsidR="00B14642" w:rsidRPr="00FD1962" w:rsidRDefault="00B14642" w:rsidP="00EC7B1A">
      <w:pPr>
        <w:pStyle w:val="Titre1"/>
      </w:pPr>
      <w:bookmarkStart w:id="6" w:name="_Toc224801358"/>
      <w:r w:rsidRPr="00FD1962">
        <w:t>PL</w:t>
      </w:r>
      <w:r w:rsidR="0024270E">
        <w:t>Â</w:t>
      </w:r>
      <w:r w:rsidRPr="00FD1962">
        <w:t>TRERIE- ISOLATION</w:t>
      </w:r>
      <w:r w:rsidR="002A2BDC" w:rsidRPr="00FD1962">
        <w:t xml:space="preserve"> - </w:t>
      </w:r>
      <w:r w:rsidRPr="00FD1962">
        <w:t>PLAFOND SUSPENDUS</w:t>
      </w:r>
      <w:bookmarkEnd w:id="6"/>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r w:rsidRPr="00FD1962">
        <w:rPr>
          <w:rFonts w:ascii="Calibri" w:hAnsi="Calibri"/>
          <w:sz w:val="18"/>
        </w:rPr>
        <w:t>Maitre d'œuvre</w:t>
      </w:r>
    </w:p>
    <w:p w:rsidR="00B14642" w:rsidRPr="00FD1962" w:rsidRDefault="00B14642" w:rsidP="00B14642">
      <w:pPr>
        <w:pStyle w:val="Dfaut"/>
        <w:jc w:val="center"/>
        <w:rPr>
          <w:rFonts w:ascii="Calibri" w:hAnsi="Calibri"/>
          <w:sz w:val="18"/>
        </w:rPr>
      </w:pPr>
      <w:r w:rsidRPr="00FD1962">
        <w:rPr>
          <w:rFonts w:ascii="Calibri" w:hAnsi="Calibri"/>
          <w:sz w:val="18"/>
        </w:rPr>
        <w:t>Cabinet  Vacheron  sarl</w:t>
      </w:r>
    </w:p>
    <w:p w:rsidR="00B14642" w:rsidRPr="00FD1962" w:rsidRDefault="00B14642" w:rsidP="00B14642">
      <w:pPr>
        <w:pStyle w:val="Dfaut"/>
        <w:jc w:val="center"/>
        <w:rPr>
          <w:rFonts w:ascii="Calibri" w:hAnsi="Calibri"/>
          <w:sz w:val="18"/>
        </w:rPr>
      </w:pPr>
      <w:r w:rsidRPr="00FD1962">
        <w:rPr>
          <w:rFonts w:ascii="Calibri" w:hAnsi="Calibri"/>
          <w:sz w:val="18"/>
        </w:rPr>
        <w:t>Espace Plaisance, 78 Rue Lagrua</w:t>
      </w:r>
    </w:p>
    <w:p w:rsidR="00B14642" w:rsidRPr="00FD1962" w:rsidRDefault="00B14642" w:rsidP="00B14642">
      <w:pPr>
        <w:pStyle w:val="Dfaut"/>
        <w:jc w:val="center"/>
        <w:rPr>
          <w:rFonts w:ascii="Calibri" w:hAnsi="Calibri"/>
          <w:sz w:val="18"/>
        </w:rPr>
      </w:pPr>
      <w:r w:rsidRPr="00FD1962">
        <w:rPr>
          <w:rFonts w:ascii="Calibri" w:hAnsi="Calibri"/>
          <w:sz w:val="18"/>
        </w:rPr>
        <w:t>33 260 La Teste</w:t>
      </w:r>
    </w:p>
    <w:p w:rsidR="00B14642" w:rsidRPr="00FD1962" w:rsidRDefault="00B14642" w:rsidP="00B14642">
      <w:pPr>
        <w:pStyle w:val="Dfaut"/>
        <w:jc w:val="center"/>
        <w:rPr>
          <w:rFonts w:ascii="Calibri" w:hAnsi="Calibri"/>
          <w:sz w:val="18"/>
        </w:rPr>
      </w:pPr>
      <w:r w:rsidRPr="00FD1962">
        <w:rPr>
          <w:rFonts w:ascii="Calibri" w:hAnsi="Calibri"/>
          <w:sz w:val="18"/>
        </w:rPr>
        <w:t xml:space="preserve">tél: </w:t>
      </w:r>
      <w:r w:rsidR="0024270E">
        <w:rPr>
          <w:rFonts w:ascii="Calibri" w:hAnsi="Calibri"/>
          <w:sz w:val="18"/>
        </w:rPr>
        <w:t>0</w:t>
      </w:r>
      <w:r w:rsidRPr="00FD1962">
        <w:rPr>
          <w:rFonts w:ascii="Calibri" w:hAnsi="Calibri"/>
          <w:sz w:val="18"/>
        </w:rPr>
        <w:t>5</w:t>
      </w:r>
      <w:r w:rsidR="0024270E">
        <w:rPr>
          <w:rFonts w:ascii="Calibri" w:hAnsi="Calibri"/>
          <w:sz w:val="18"/>
        </w:rPr>
        <w:t xml:space="preserve"> </w:t>
      </w:r>
      <w:r w:rsidRPr="00FD1962">
        <w:rPr>
          <w:rFonts w:ascii="Calibri" w:hAnsi="Calibri"/>
          <w:sz w:val="18"/>
        </w:rPr>
        <w:t xml:space="preserve">56 54 68 80, fax </w:t>
      </w:r>
      <w:r w:rsidR="0024270E">
        <w:rPr>
          <w:rFonts w:ascii="Calibri" w:hAnsi="Calibri"/>
          <w:sz w:val="18"/>
        </w:rPr>
        <w:t>0</w:t>
      </w:r>
      <w:r w:rsidRPr="00FD1962">
        <w:rPr>
          <w:rFonts w:ascii="Calibri" w:hAnsi="Calibri"/>
          <w:sz w:val="18"/>
        </w:rPr>
        <w:t>5</w:t>
      </w:r>
      <w:r w:rsidR="0024270E">
        <w:rPr>
          <w:rFonts w:ascii="Calibri" w:hAnsi="Calibri"/>
          <w:sz w:val="18"/>
        </w:rPr>
        <w:t xml:space="preserve"> </w:t>
      </w:r>
      <w:r w:rsidRPr="00FD1962">
        <w:rPr>
          <w:rFonts w:ascii="Calibri" w:hAnsi="Calibri"/>
          <w:sz w:val="18"/>
        </w:rPr>
        <w:t>56 54 63 86</w:t>
      </w:r>
    </w:p>
    <w:p w:rsidR="00B14642" w:rsidRDefault="00B14642" w:rsidP="00B14642">
      <w:pPr>
        <w:pStyle w:val="Dfaut"/>
        <w:jc w:val="right"/>
        <w:rPr>
          <w:rFonts w:ascii="Geneva" w:hAnsi="Geneva"/>
          <w:sz w:val="18"/>
        </w:rPr>
      </w:pPr>
      <w:r>
        <w:rPr>
          <w:rFonts w:ascii="Geneva" w:hAnsi="Geneva"/>
          <w:sz w:val="18"/>
        </w:rPr>
        <w:t xml:space="preserve"> </w:t>
      </w:r>
      <w:r>
        <w:br w:type="page"/>
      </w:r>
    </w:p>
    <w:p w:rsidR="00B14642" w:rsidRDefault="00B14642" w:rsidP="00FC0031">
      <w:pPr>
        <w:pStyle w:val="Titre2"/>
      </w:pPr>
      <w:r>
        <w:lastRenderedPageBreak/>
        <w:t xml:space="preserve"> DESCRIPTION DES OUVRAGES DU PROJET</w:t>
      </w:r>
    </w:p>
    <w:p w:rsidR="00FD1962" w:rsidRDefault="00FD1962" w:rsidP="00B14642">
      <w:pPr>
        <w:pStyle w:val="Dfaut"/>
        <w:jc w:val="both"/>
        <w:rPr>
          <w:rFonts w:ascii="Geneva" w:hAnsi="Geneva"/>
          <w:sz w:val="18"/>
        </w:rPr>
      </w:pPr>
    </w:p>
    <w:p w:rsidR="00B14642" w:rsidRPr="00FD1962" w:rsidRDefault="00B14642" w:rsidP="00FD1962">
      <w:pPr>
        <w:pStyle w:val="Dfaut"/>
        <w:jc w:val="both"/>
        <w:rPr>
          <w:rFonts w:ascii="Calibri" w:hAnsi="Calibri"/>
          <w:sz w:val="22"/>
          <w:szCs w:val="22"/>
          <w:u w:val="single"/>
        </w:rPr>
      </w:pPr>
      <w:r w:rsidRPr="00FD1962">
        <w:rPr>
          <w:rFonts w:ascii="Calibri" w:hAnsi="Calibri"/>
          <w:sz w:val="22"/>
          <w:szCs w:val="22"/>
        </w:rPr>
        <w:t xml:space="preserve">Tous les travaux doivent impérativement être en conformité avec la NRA (Nouvelle Réglementation </w:t>
      </w:r>
      <w:r w:rsidR="00FD1962" w:rsidRPr="00FD1962">
        <w:rPr>
          <w:rFonts w:ascii="Calibri" w:hAnsi="Calibri"/>
          <w:sz w:val="22"/>
          <w:szCs w:val="22"/>
        </w:rPr>
        <w:t>Acoustique</w:t>
      </w:r>
      <w:r w:rsidRPr="00FD1962">
        <w:rPr>
          <w:rFonts w:ascii="Calibri" w:hAnsi="Calibri"/>
          <w:sz w:val="22"/>
          <w:szCs w:val="22"/>
        </w:rPr>
        <w:t xml:space="preserve">), avec </w:t>
      </w:r>
      <w:r w:rsidRPr="008D6496">
        <w:rPr>
          <w:rFonts w:ascii="Calibri" w:hAnsi="Calibri"/>
          <w:sz w:val="22"/>
          <w:szCs w:val="22"/>
        </w:rPr>
        <w:t>la RT 2</w:t>
      </w:r>
      <w:r w:rsidR="008D6496" w:rsidRPr="008D6496">
        <w:rPr>
          <w:rFonts w:ascii="Calibri" w:hAnsi="Calibri"/>
          <w:sz w:val="22"/>
          <w:szCs w:val="22"/>
        </w:rPr>
        <w:t>012</w:t>
      </w:r>
      <w:r w:rsidRPr="00FD1962">
        <w:rPr>
          <w:rFonts w:ascii="Calibri" w:hAnsi="Calibri"/>
          <w:sz w:val="22"/>
          <w:szCs w:val="22"/>
        </w:rPr>
        <w:t xml:space="preserve"> (réglementation thermique) et en adéquation avec la coordination de sécurité.</w:t>
      </w:r>
    </w:p>
    <w:p w:rsidR="00B14642" w:rsidRPr="00FD1962" w:rsidRDefault="00B14642" w:rsidP="00FD1962">
      <w:pPr>
        <w:pStyle w:val="Dfaut"/>
        <w:jc w:val="both"/>
        <w:rPr>
          <w:rFonts w:ascii="Calibri" w:hAnsi="Calibri"/>
          <w:sz w:val="22"/>
          <w:szCs w:val="22"/>
          <w:u w:val="single"/>
        </w:rPr>
      </w:pPr>
    </w:p>
    <w:p w:rsidR="002A2BDC" w:rsidRPr="00FD1962" w:rsidRDefault="00B14642" w:rsidP="00FD1962">
      <w:pPr>
        <w:pStyle w:val="Titre3"/>
        <w:jc w:val="both"/>
      </w:pPr>
      <w:r w:rsidRPr="00FD1962">
        <w:t xml:space="preserve">Plafond: </w:t>
      </w:r>
    </w:p>
    <w:p w:rsidR="00B14642" w:rsidRPr="00FD1962" w:rsidRDefault="00B14642" w:rsidP="00FD1962">
      <w:pPr>
        <w:pStyle w:val="Dfaut"/>
        <w:jc w:val="both"/>
        <w:rPr>
          <w:rFonts w:ascii="Calibri" w:hAnsi="Calibri"/>
          <w:sz w:val="22"/>
          <w:szCs w:val="22"/>
        </w:rPr>
      </w:pPr>
    </w:p>
    <w:p w:rsidR="00B14642" w:rsidRPr="00FD1962" w:rsidRDefault="00B14642" w:rsidP="002452F4">
      <w:pPr>
        <w:pStyle w:val="Titre4"/>
      </w:pPr>
      <w:r w:rsidRPr="00FD1962">
        <w:t>Plafond de type placostil rampant:</w:t>
      </w:r>
    </w:p>
    <w:p w:rsidR="00E25A16" w:rsidRPr="00FD1962" w:rsidRDefault="00B14642" w:rsidP="00064A87">
      <w:pPr>
        <w:pStyle w:val="Dfaut"/>
        <w:numPr>
          <w:ilvl w:val="0"/>
          <w:numId w:val="6"/>
        </w:numPr>
        <w:ind w:hanging="128"/>
        <w:jc w:val="both"/>
        <w:rPr>
          <w:rFonts w:ascii="Calibri" w:hAnsi="Calibri"/>
          <w:sz w:val="22"/>
          <w:szCs w:val="22"/>
        </w:rPr>
      </w:pPr>
      <w:r w:rsidRPr="00FD1962">
        <w:rPr>
          <w:rFonts w:ascii="Calibri" w:hAnsi="Calibri"/>
          <w:sz w:val="22"/>
          <w:szCs w:val="22"/>
        </w:rPr>
        <w:t xml:space="preserve">Mise en </w:t>
      </w:r>
      <w:r w:rsidR="00E25A16" w:rsidRPr="00FD1962">
        <w:rPr>
          <w:rFonts w:ascii="Calibri" w:hAnsi="Calibri"/>
          <w:sz w:val="22"/>
          <w:szCs w:val="22"/>
        </w:rPr>
        <w:t>œuvre</w:t>
      </w:r>
      <w:r w:rsidRPr="00FD1962">
        <w:rPr>
          <w:rFonts w:ascii="Calibri" w:hAnsi="Calibri"/>
          <w:sz w:val="22"/>
          <w:szCs w:val="22"/>
        </w:rPr>
        <w:t xml:space="preserve"> de laine de verre de type ISOVER</w:t>
      </w:r>
      <w:r w:rsidR="00E25A16" w:rsidRPr="00FD1962">
        <w:rPr>
          <w:rFonts w:ascii="Calibri" w:hAnsi="Calibri"/>
          <w:sz w:val="22"/>
          <w:szCs w:val="22"/>
        </w:rPr>
        <w:t>, 30 cm,</w:t>
      </w:r>
      <w:r w:rsidRPr="00FD1962">
        <w:rPr>
          <w:rFonts w:ascii="Calibri" w:hAnsi="Calibri"/>
          <w:sz w:val="22"/>
          <w:szCs w:val="22"/>
        </w:rPr>
        <w:t xml:space="preserve">  au droit </w:t>
      </w:r>
      <w:r w:rsidR="00E25A16" w:rsidRPr="00FD1962">
        <w:rPr>
          <w:rFonts w:ascii="Calibri" w:hAnsi="Calibri"/>
          <w:sz w:val="22"/>
          <w:szCs w:val="22"/>
        </w:rPr>
        <w:t>de la salle polyvalente.</w:t>
      </w:r>
    </w:p>
    <w:p w:rsidR="00B14642" w:rsidRPr="00FD1962" w:rsidRDefault="00E25A16" w:rsidP="00064A87">
      <w:pPr>
        <w:pStyle w:val="Dfaut"/>
        <w:numPr>
          <w:ilvl w:val="0"/>
          <w:numId w:val="6"/>
        </w:numPr>
        <w:ind w:hanging="128"/>
        <w:jc w:val="both"/>
        <w:rPr>
          <w:rFonts w:ascii="Calibri" w:hAnsi="Calibri"/>
          <w:sz w:val="22"/>
          <w:szCs w:val="22"/>
        </w:rPr>
      </w:pPr>
      <w:r w:rsidRPr="00FD1962">
        <w:rPr>
          <w:rFonts w:ascii="Calibri" w:hAnsi="Calibri"/>
          <w:sz w:val="22"/>
          <w:szCs w:val="22"/>
        </w:rPr>
        <w:t>Plaque de plâtre de type BA 13.</w:t>
      </w:r>
    </w:p>
    <w:p w:rsidR="00B14642" w:rsidRPr="00FD1962" w:rsidRDefault="00B14642" w:rsidP="00064A87">
      <w:pPr>
        <w:pStyle w:val="Dfaut"/>
        <w:numPr>
          <w:ilvl w:val="0"/>
          <w:numId w:val="6"/>
        </w:numPr>
        <w:ind w:hanging="128"/>
        <w:jc w:val="both"/>
        <w:rPr>
          <w:rFonts w:ascii="Calibri" w:hAnsi="Calibri"/>
          <w:sz w:val="22"/>
          <w:szCs w:val="22"/>
        </w:rPr>
      </w:pPr>
      <w:r w:rsidRPr="00FD1962">
        <w:rPr>
          <w:rFonts w:ascii="Calibri" w:hAnsi="Calibri"/>
          <w:sz w:val="22"/>
          <w:szCs w:val="22"/>
        </w:rPr>
        <w:t>bande soignée.</w:t>
      </w:r>
    </w:p>
    <w:p w:rsidR="003C4D02" w:rsidRPr="00FD1962" w:rsidRDefault="00B14642" w:rsidP="00064A87">
      <w:pPr>
        <w:pStyle w:val="Dfaut"/>
        <w:numPr>
          <w:ilvl w:val="0"/>
          <w:numId w:val="6"/>
        </w:numPr>
        <w:ind w:hanging="128"/>
        <w:jc w:val="both"/>
        <w:rPr>
          <w:rFonts w:ascii="Calibri" w:hAnsi="Calibri"/>
          <w:sz w:val="22"/>
          <w:szCs w:val="22"/>
        </w:rPr>
      </w:pPr>
      <w:r w:rsidRPr="00FD1962">
        <w:rPr>
          <w:rFonts w:ascii="Calibri" w:hAnsi="Calibri"/>
          <w:sz w:val="22"/>
          <w:szCs w:val="22"/>
        </w:rPr>
        <w:t xml:space="preserve">joint acrylique au droit des pannes </w:t>
      </w:r>
      <w:r w:rsidR="003E1689" w:rsidRPr="00FD1962">
        <w:rPr>
          <w:rFonts w:ascii="Calibri" w:hAnsi="Calibri"/>
          <w:sz w:val="22"/>
          <w:szCs w:val="22"/>
        </w:rPr>
        <w:t>et tout élément bois</w:t>
      </w:r>
    </w:p>
    <w:p w:rsidR="00E25A16" w:rsidRPr="00FD1962" w:rsidRDefault="003C4D02" w:rsidP="00064A87">
      <w:pPr>
        <w:pStyle w:val="Dfaut"/>
        <w:numPr>
          <w:ilvl w:val="0"/>
          <w:numId w:val="6"/>
        </w:numPr>
        <w:ind w:hanging="128"/>
        <w:jc w:val="both"/>
        <w:rPr>
          <w:rFonts w:ascii="Calibri" w:hAnsi="Calibri"/>
          <w:sz w:val="22"/>
          <w:szCs w:val="22"/>
        </w:rPr>
      </w:pPr>
      <w:r w:rsidRPr="00FD1962">
        <w:rPr>
          <w:rFonts w:ascii="Calibri" w:hAnsi="Calibri"/>
          <w:sz w:val="22"/>
          <w:szCs w:val="22"/>
        </w:rPr>
        <w:t xml:space="preserve">plenum de </w:t>
      </w:r>
      <w:r w:rsidR="00FF7ADE" w:rsidRPr="00FD1962">
        <w:rPr>
          <w:rFonts w:ascii="Calibri" w:hAnsi="Calibri"/>
          <w:sz w:val="22"/>
          <w:szCs w:val="22"/>
        </w:rPr>
        <w:t>ventilation le long des façades Nord et Sud</w:t>
      </w:r>
    </w:p>
    <w:p w:rsidR="00E25A16" w:rsidRPr="00FD1962" w:rsidRDefault="00E25A16" w:rsidP="00FD1962">
      <w:pPr>
        <w:pStyle w:val="Dfaut"/>
        <w:ind w:left="128"/>
        <w:jc w:val="both"/>
        <w:rPr>
          <w:rFonts w:ascii="Calibri" w:hAnsi="Calibri"/>
          <w:sz w:val="22"/>
          <w:szCs w:val="22"/>
        </w:rPr>
      </w:pPr>
    </w:p>
    <w:p w:rsidR="00E25A16" w:rsidRPr="00FD1962" w:rsidRDefault="00E25A16" w:rsidP="00064A87">
      <w:pPr>
        <w:pStyle w:val="Dfaut"/>
        <w:numPr>
          <w:ilvl w:val="0"/>
          <w:numId w:val="6"/>
        </w:numPr>
        <w:ind w:hanging="128"/>
        <w:jc w:val="both"/>
        <w:rPr>
          <w:rFonts w:ascii="Calibri" w:hAnsi="Calibri"/>
          <w:sz w:val="22"/>
          <w:szCs w:val="22"/>
        </w:rPr>
      </w:pPr>
      <w:r w:rsidRPr="00FD1962">
        <w:rPr>
          <w:rFonts w:ascii="Calibri" w:hAnsi="Calibri"/>
          <w:b/>
          <w:sz w:val="22"/>
          <w:szCs w:val="22"/>
        </w:rPr>
        <w:t>localisation :</w:t>
      </w:r>
      <w:r w:rsidRPr="00FD1962">
        <w:rPr>
          <w:rFonts w:ascii="Calibri" w:hAnsi="Calibri"/>
          <w:sz w:val="22"/>
          <w:szCs w:val="22"/>
        </w:rPr>
        <w:t xml:space="preserve"> salle polyvalente.</w:t>
      </w:r>
    </w:p>
    <w:p w:rsidR="00B14642" w:rsidRPr="00FD1962" w:rsidRDefault="00B14642" w:rsidP="00FD1962">
      <w:pPr>
        <w:pStyle w:val="Dfaut"/>
        <w:ind w:left="128"/>
        <w:jc w:val="both"/>
        <w:rPr>
          <w:rFonts w:ascii="Calibri" w:hAnsi="Calibri"/>
          <w:sz w:val="22"/>
          <w:szCs w:val="22"/>
        </w:rPr>
      </w:pPr>
    </w:p>
    <w:p w:rsidR="00B14642" w:rsidRPr="00FD1962" w:rsidRDefault="00B14642" w:rsidP="002452F4">
      <w:pPr>
        <w:pStyle w:val="Titre4"/>
      </w:pPr>
      <w:r w:rsidRPr="00FD1962">
        <w:t xml:space="preserve">Plafond </w:t>
      </w:r>
      <w:r w:rsidR="003C4D02" w:rsidRPr="00FD1962">
        <w:t>horizontal</w:t>
      </w:r>
    </w:p>
    <w:p w:rsidR="00E25A16" w:rsidRPr="00FD1962" w:rsidRDefault="00E25A16" w:rsidP="00064A87">
      <w:pPr>
        <w:pStyle w:val="Dfaut"/>
        <w:numPr>
          <w:ilvl w:val="0"/>
          <w:numId w:val="6"/>
        </w:numPr>
        <w:ind w:hanging="128"/>
        <w:jc w:val="both"/>
        <w:rPr>
          <w:rFonts w:ascii="Calibri" w:hAnsi="Calibri"/>
          <w:sz w:val="22"/>
          <w:szCs w:val="22"/>
        </w:rPr>
      </w:pPr>
      <w:r w:rsidRPr="00FD1962">
        <w:rPr>
          <w:rFonts w:ascii="Calibri" w:hAnsi="Calibri"/>
          <w:sz w:val="22"/>
          <w:szCs w:val="22"/>
        </w:rPr>
        <w:t>Mise en œuvre de laine de verre de type ISOVER, 30 cm.</w:t>
      </w:r>
    </w:p>
    <w:p w:rsidR="00830459" w:rsidRDefault="00E25A16" w:rsidP="00064A87">
      <w:pPr>
        <w:pStyle w:val="Dfaut"/>
        <w:numPr>
          <w:ilvl w:val="0"/>
          <w:numId w:val="6"/>
        </w:numPr>
        <w:ind w:hanging="128"/>
        <w:jc w:val="both"/>
        <w:rPr>
          <w:rFonts w:ascii="Calibri" w:hAnsi="Calibri"/>
          <w:sz w:val="22"/>
          <w:szCs w:val="22"/>
        </w:rPr>
      </w:pPr>
      <w:r w:rsidRPr="00FD1962">
        <w:rPr>
          <w:rFonts w:ascii="Calibri" w:hAnsi="Calibri"/>
          <w:sz w:val="22"/>
          <w:szCs w:val="22"/>
        </w:rPr>
        <w:t>Plaque de plâtre de type BA 13</w:t>
      </w:r>
    </w:p>
    <w:p w:rsidR="00E25A16" w:rsidRPr="00FD1962" w:rsidRDefault="00830459" w:rsidP="00064A87">
      <w:pPr>
        <w:pStyle w:val="Dfaut"/>
        <w:numPr>
          <w:ilvl w:val="0"/>
          <w:numId w:val="6"/>
        </w:numPr>
        <w:ind w:hanging="128"/>
        <w:jc w:val="both"/>
        <w:rPr>
          <w:rFonts w:ascii="Calibri" w:hAnsi="Calibri"/>
          <w:sz w:val="22"/>
          <w:szCs w:val="22"/>
        </w:rPr>
      </w:pPr>
      <w:r>
        <w:rPr>
          <w:rFonts w:ascii="Geneva" w:hAnsi="Geneva"/>
          <w:sz w:val="18"/>
        </w:rPr>
        <w:t>2 plaques de plâtres BA 13 en plafond de la reserve</w:t>
      </w:r>
    </w:p>
    <w:p w:rsidR="00E25A16" w:rsidRPr="00FD1962" w:rsidRDefault="00E25A16" w:rsidP="00064A87">
      <w:pPr>
        <w:pStyle w:val="Dfaut"/>
        <w:numPr>
          <w:ilvl w:val="0"/>
          <w:numId w:val="6"/>
        </w:numPr>
        <w:ind w:hanging="128"/>
        <w:jc w:val="both"/>
        <w:rPr>
          <w:rFonts w:ascii="Calibri" w:hAnsi="Calibri"/>
          <w:sz w:val="22"/>
          <w:szCs w:val="22"/>
        </w:rPr>
      </w:pPr>
      <w:r w:rsidRPr="00FD1962">
        <w:rPr>
          <w:rFonts w:ascii="Calibri" w:hAnsi="Calibri"/>
          <w:sz w:val="22"/>
          <w:szCs w:val="22"/>
        </w:rPr>
        <w:t>bande soignée.</w:t>
      </w:r>
    </w:p>
    <w:p w:rsidR="00E25A16" w:rsidRPr="00FD1962" w:rsidRDefault="00E25A16" w:rsidP="00064A87">
      <w:pPr>
        <w:pStyle w:val="Dfaut"/>
        <w:numPr>
          <w:ilvl w:val="0"/>
          <w:numId w:val="6"/>
        </w:numPr>
        <w:ind w:hanging="128"/>
        <w:jc w:val="both"/>
        <w:rPr>
          <w:rFonts w:ascii="Calibri" w:hAnsi="Calibri"/>
          <w:sz w:val="22"/>
          <w:szCs w:val="22"/>
        </w:rPr>
      </w:pPr>
      <w:r w:rsidRPr="00FD1962">
        <w:rPr>
          <w:rFonts w:ascii="Calibri" w:hAnsi="Calibri"/>
          <w:sz w:val="22"/>
          <w:szCs w:val="22"/>
        </w:rPr>
        <w:t xml:space="preserve">joint acrylique au droit des pannes </w:t>
      </w:r>
    </w:p>
    <w:p w:rsidR="00E25A16" w:rsidRPr="00FD1962" w:rsidRDefault="00E25A16" w:rsidP="00064A87">
      <w:pPr>
        <w:pStyle w:val="Dfaut"/>
        <w:numPr>
          <w:ilvl w:val="0"/>
          <w:numId w:val="6"/>
        </w:numPr>
        <w:ind w:hanging="128"/>
        <w:jc w:val="both"/>
        <w:rPr>
          <w:rFonts w:ascii="Calibri" w:hAnsi="Calibri"/>
          <w:sz w:val="22"/>
          <w:szCs w:val="22"/>
        </w:rPr>
      </w:pPr>
      <w:r w:rsidRPr="00FD1962">
        <w:rPr>
          <w:rFonts w:ascii="Calibri" w:hAnsi="Calibri"/>
          <w:sz w:val="22"/>
          <w:szCs w:val="22"/>
        </w:rPr>
        <w:t xml:space="preserve">Le faux plafond de l’entrée servira </w:t>
      </w:r>
      <w:r w:rsidR="00FF7ADE" w:rsidRPr="00FD1962">
        <w:rPr>
          <w:rFonts w:ascii="Calibri" w:hAnsi="Calibri"/>
          <w:sz w:val="22"/>
          <w:szCs w:val="22"/>
        </w:rPr>
        <w:t>de plenum pour la climatisation dans dgt sanitaire, arriere comptoir, y compris remonté jusqu’au plafond.</w:t>
      </w:r>
    </w:p>
    <w:p w:rsidR="00E25A16" w:rsidRPr="00FD1962" w:rsidRDefault="00E25A16" w:rsidP="00FD1962">
      <w:pPr>
        <w:pStyle w:val="Dfaut"/>
        <w:ind w:left="128"/>
        <w:jc w:val="both"/>
        <w:rPr>
          <w:rFonts w:ascii="Calibri" w:hAnsi="Calibri"/>
          <w:sz w:val="22"/>
          <w:szCs w:val="22"/>
        </w:rPr>
      </w:pPr>
    </w:p>
    <w:p w:rsidR="00B14642" w:rsidRPr="00FD1962" w:rsidRDefault="00E25A16" w:rsidP="00064A87">
      <w:pPr>
        <w:pStyle w:val="Dfaut"/>
        <w:numPr>
          <w:ilvl w:val="0"/>
          <w:numId w:val="6"/>
        </w:numPr>
        <w:ind w:hanging="128"/>
        <w:jc w:val="both"/>
        <w:rPr>
          <w:rFonts w:ascii="Calibri" w:hAnsi="Calibri"/>
          <w:sz w:val="22"/>
          <w:szCs w:val="22"/>
        </w:rPr>
      </w:pPr>
      <w:r w:rsidRPr="00FD1962">
        <w:rPr>
          <w:rFonts w:ascii="Calibri" w:hAnsi="Calibri"/>
          <w:b/>
          <w:sz w:val="22"/>
          <w:szCs w:val="22"/>
        </w:rPr>
        <w:t>localisation :</w:t>
      </w:r>
      <w:r w:rsidRPr="00FD1962">
        <w:rPr>
          <w:rFonts w:ascii="Calibri" w:hAnsi="Calibri"/>
          <w:sz w:val="22"/>
          <w:szCs w:val="22"/>
        </w:rPr>
        <w:t xml:space="preserve"> sanitaire, Espace d’entrée, Reserve.</w:t>
      </w:r>
    </w:p>
    <w:p w:rsidR="00B14642" w:rsidRPr="00FD1962" w:rsidRDefault="00B14642" w:rsidP="00FD1962">
      <w:pPr>
        <w:pStyle w:val="Dfaut"/>
        <w:jc w:val="both"/>
        <w:rPr>
          <w:rFonts w:ascii="Calibri" w:hAnsi="Calibri"/>
          <w:sz w:val="22"/>
          <w:szCs w:val="22"/>
        </w:rPr>
      </w:pPr>
    </w:p>
    <w:p w:rsidR="00B14642" w:rsidRPr="00FD1962" w:rsidRDefault="00B14642" w:rsidP="00FD1962">
      <w:pPr>
        <w:pStyle w:val="Dfaut"/>
        <w:jc w:val="both"/>
        <w:rPr>
          <w:rFonts w:ascii="Calibri" w:hAnsi="Calibri"/>
          <w:sz w:val="22"/>
          <w:szCs w:val="22"/>
        </w:rPr>
      </w:pPr>
    </w:p>
    <w:p w:rsidR="00B14642" w:rsidRPr="00FD1962" w:rsidRDefault="00B14642" w:rsidP="00FD1962">
      <w:pPr>
        <w:pStyle w:val="Titre3"/>
        <w:jc w:val="both"/>
      </w:pPr>
      <w:r w:rsidRPr="00FD1962">
        <w:t>Doublage des murs extérieurs:</w:t>
      </w:r>
    </w:p>
    <w:p w:rsidR="00FF7ADE" w:rsidRPr="00FD1962" w:rsidRDefault="00FF7ADE" w:rsidP="00FD1962">
      <w:pPr>
        <w:pStyle w:val="Dfaut"/>
        <w:jc w:val="both"/>
        <w:rPr>
          <w:rFonts w:ascii="Calibri" w:hAnsi="Calibri"/>
          <w:sz w:val="22"/>
          <w:szCs w:val="22"/>
        </w:rPr>
      </w:pPr>
      <w:r w:rsidRPr="00FD1962">
        <w:rPr>
          <w:rFonts w:ascii="Calibri" w:hAnsi="Calibri"/>
          <w:sz w:val="22"/>
          <w:szCs w:val="22"/>
        </w:rPr>
        <w:t xml:space="preserve">- </w:t>
      </w:r>
      <w:r w:rsidR="00E25A16" w:rsidRPr="00FD1962">
        <w:rPr>
          <w:rFonts w:ascii="Calibri" w:hAnsi="Calibri"/>
          <w:sz w:val="22"/>
          <w:szCs w:val="22"/>
        </w:rPr>
        <w:t>doublage</w:t>
      </w:r>
      <w:r w:rsidR="00B14642" w:rsidRPr="00FD1962">
        <w:rPr>
          <w:rFonts w:ascii="Calibri" w:hAnsi="Calibri"/>
          <w:sz w:val="22"/>
          <w:szCs w:val="22"/>
        </w:rPr>
        <w:t xml:space="preserve"> face intérieure des murs extérieurs par </w:t>
      </w:r>
      <w:r w:rsidR="00FD1962" w:rsidRPr="00FD1962">
        <w:rPr>
          <w:rFonts w:ascii="Calibri" w:hAnsi="Calibri"/>
          <w:sz w:val="22"/>
          <w:szCs w:val="22"/>
        </w:rPr>
        <w:t>un demi-stil composé de 50 mm</w:t>
      </w:r>
      <w:r w:rsidR="00B14642" w:rsidRPr="00FD1962">
        <w:rPr>
          <w:rFonts w:ascii="Calibri" w:hAnsi="Calibri"/>
          <w:sz w:val="22"/>
          <w:szCs w:val="22"/>
        </w:rPr>
        <w:t xml:space="preserve"> de laine de verre </w:t>
      </w:r>
    </w:p>
    <w:p w:rsidR="006A032E" w:rsidRDefault="00FF7ADE" w:rsidP="00FD1962">
      <w:pPr>
        <w:pStyle w:val="Dfaut"/>
        <w:jc w:val="both"/>
        <w:rPr>
          <w:rFonts w:ascii="Calibri" w:hAnsi="Calibri"/>
          <w:sz w:val="22"/>
          <w:szCs w:val="22"/>
        </w:rPr>
      </w:pPr>
      <w:r w:rsidRPr="00FD1962">
        <w:rPr>
          <w:rFonts w:ascii="Calibri" w:hAnsi="Calibri"/>
          <w:sz w:val="22"/>
          <w:szCs w:val="22"/>
        </w:rPr>
        <w:t xml:space="preserve">- une plaque de plâtre les faces </w:t>
      </w:r>
    </w:p>
    <w:p w:rsidR="00FF7ADE" w:rsidRPr="00FD1962" w:rsidRDefault="006A032E" w:rsidP="00FD1962">
      <w:pPr>
        <w:pStyle w:val="Dfaut"/>
        <w:jc w:val="both"/>
        <w:rPr>
          <w:rFonts w:ascii="Calibri" w:hAnsi="Calibri"/>
          <w:sz w:val="22"/>
          <w:szCs w:val="22"/>
        </w:rPr>
      </w:pPr>
      <w:r>
        <w:rPr>
          <w:rFonts w:ascii="Calibri" w:hAnsi="Calibri"/>
          <w:sz w:val="22"/>
          <w:szCs w:val="22"/>
        </w:rPr>
        <w:t>- Le pignon ouest de la salle est doublé par le lot charpente par un bardage acoustique</w:t>
      </w:r>
    </w:p>
    <w:p w:rsidR="00B14642" w:rsidRPr="00FD1962" w:rsidRDefault="00FF7ADE" w:rsidP="00FD1962">
      <w:pPr>
        <w:pStyle w:val="Dfaut"/>
        <w:jc w:val="both"/>
        <w:rPr>
          <w:rFonts w:ascii="Calibri" w:hAnsi="Calibri"/>
          <w:sz w:val="22"/>
          <w:szCs w:val="22"/>
        </w:rPr>
      </w:pPr>
      <w:r w:rsidRPr="00FD1962">
        <w:rPr>
          <w:rFonts w:ascii="Calibri" w:hAnsi="Calibri"/>
          <w:sz w:val="22"/>
          <w:szCs w:val="22"/>
        </w:rPr>
        <w:t xml:space="preserve">- pose d’une deuxième plaque sur 4 faces de la </w:t>
      </w:r>
      <w:r w:rsidR="00FD1962" w:rsidRPr="00FD1962">
        <w:rPr>
          <w:rFonts w:ascii="Calibri" w:hAnsi="Calibri"/>
          <w:sz w:val="22"/>
          <w:szCs w:val="22"/>
        </w:rPr>
        <w:t>réserve</w:t>
      </w:r>
      <w:r w:rsidRPr="00FD1962">
        <w:rPr>
          <w:rFonts w:ascii="Calibri" w:hAnsi="Calibri"/>
          <w:sz w:val="22"/>
          <w:szCs w:val="22"/>
        </w:rPr>
        <w:t>.</w:t>
      </w:r>
    </w:p>
    <w:p w:rsidR="00B14642" w:rsidRPr="00FD1962" w:rsidRDefault="00B14642" w:rsidP="00FD1962">
      <w:pPr>
        <w:pStyle w:val="Dfaut"/>
        <w:jc w:val="both"/>
        <w:rPr>
          <w:rFonts w:ascii="Calibri" w:hAnsi="Calibri"/>
          <w:sz w:val="22"/>
          <w:szCs w:val="22"/>
        </w:rPr>
      </w:pPr>
    </w:p>
    <w:p w:rsidR="00B14642" w:rsidRPr="00FD1962" w:rsidRDefault="00B14642" w:rsidP="00FD1962">
      <w:pPr>
        <w:pStyle w:val="Titre3"/>
        <w:jc w:val="both"/>
      </w:pPr>
      <w:r w:rsidRPr="00FD1962">
        <w:t>Cloisons de distribution:</w:t>
      </w:r>
    </w:p>
    <w:p w:rsidR="00BB0343" w:rsidRPr="00FD1962" w:rsidRDefault="00B14642" w:rsidP="00FD1962">
      <w:pPr>
        <w:pStyle w:val="Dfaut"/>
        <w:jc w:val="both"/>
        <w:rPr>
          <w:rFonts w:ascii="Calibri" w:hAnsi="Calibri"/>
          <w:sz w:val="22"/>
          <w:szCs w:val="22"/>
        </w:rPr>
      </w:pPr>
      <w:r w:rsidRPr="00FD1962">
        <w:rPr>
          <w:rFonts w:ascii="Calibri" w:hAnsi="Calibri"/>
          <w:sz w:val="22"/>
          <w:szCs w:val="22"/>
        </w:rPr>
        <w:t>-Cloisons de distribution type placostil 72 mm y compris laine de verre 45 mm, prévoir ossature de raccordement sur ossature porteuse du plafond.</w:t>
      </w:r>
    </w:p>
    <w:p w:rsidR="00BB0343" w:rsidRPr="00FD1962" w:rsidRDefault="00BB0343" w:rsidP="00FD1962">
      <w:pPr>
        <w:pStyle w:val="Dfaut"/>
        <w:jc w:val="both"/>
        <w:rPr>
          <w:rFonts w:ascii="Calibri" w:hAnsi="Calibri"/>
          <w:sz w:val="22"/>
          <w:szCs w:val="22"/>
        </w:rPr>
      </w:pPr>
      <w:r w:rsidRPr="00FD1962">
        <w:rPr>
          <w:rFonts w:ascii="Calibri" w:hAnsi="Calibri"/>
          <w:sz w:val="22"/>
          <w:szCs w:val="22"/>
        </w:rPr>
        <w:t>Cloison entre le sanitaire et la salle polyvalente</w:t>
      </w:r>
    </w:p>
    <w:p w:rsidR="00BB0343" w:rsidRPr="00FD1962" w:rsidRDefault="00BB0343" w:rsidP="00FD1962">
      <w:pPr>
        <w:pStyle w:val="Dfaut"/>
        <w:jc w:val="both"/>
        <w:rPr>
          <w:rFonts w:ascii="Calibri" w:hAnsi="Calibri"/>
          <w:sz w:val="22"/>
          <w:szCs w:val="22"/>
        </w:rPr>
      </w:pPr>
    </w:p>
    <w:p w:rsidR="00BB0343" w:rsidRPr="00FD1962" w:rsidRDefault="00BB0343" w:rsidP="00FD1962">
      <w:pPr>
        <w:pStyle w:val="Dfaut"/>
        <w:jc w:val="both"/>
        <w:rPr>
          <w:rFonts w:ascii="Calibri" w:hAnsi="Calibri"/>
          <w:sz w:val="22"/>
          <w:szCs w:val="22"/>
        </w:rPr>
      </w:pPr>
      <w:r w:rsidRPr="00FD1962">
        <w:rPr>
          <w:rFonts w:ascii="Calibri" w:hAnsi="Calibri"/>
          <w:sz w:val="22"/>
          <w:szCs w:val="22"/>
        </w:rPr>
        <w:t>- Cloisons de distribution type placostil 92 mm y compris laine de verre 45 mm, prévoir ossature de raccordement sur ossature porteuse du plafond. Cloison CF 1h</w:t>
      </w:r>
    </w:p>
    <w:p w:rsidR="00BB0343" w:rsidRPr="00FD1962" w:rsidRDefault="00BB0343" w:rsidP="00FD1962">
      <w:pPr>
        <w:pStyle w:val="Dfaut"/>
        <w:jc w:val="both"/>
        <w:rPr>
          <w:rFonts w:ascii="Calibri" w:hAnsi="Calibri"/>
          <w:sz w:val="22"/>
          <w:szCs w:val="22"/>
        </w:rPr>
      </w:pPr>
      <w:r w:rsidRPr="00FD1962">
        <w:rPr>
          <w:rFonts w:ascii="Calibri" w:hAnsi="Calibri"/>
          <w:sz w:val="22"/>
          <w:szCs w:val="22"/>
        </w:rPr>
        <w:t>Cloison entre la reserve et la salle polyvalente</w:t>
      </w:r>
    </w:p>
    <w:p w:rsidR="00B14642" w:rsidRPr="00FD1962" w:rsidRDefault="00B14642" w:rsidP="00FD1962">
      <w:pPr>
        <w:pStyle w:val="Dfaut"/>
        <w:jc w:val="both"/>
        <w:rPr>
          <w:rFonts w:ascii="Calibri" w:hAnsi="Calibri"/>
          <w:sz w:val="22"/>
          <w:szCs w:val="22"/>
        </w:rPr>
      </w:pPr>
    </w:p>
    <w:p w:rsidR="00B14642" w:rsidRPr="00FD1962" w:rsidRDefault="00B14642" w:rsidP="00FD1962">
      <w:pPr>
        <w:pStyle w:val="Titre3"/>
        <w:jc w:val="both"/>
      </w:pPr>
      <w:r w:rsidRPr="00FD1962">
        <w:t>Travaux divers:</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 xml:space="preserve">      </w:t>
      </w:r>
      <w:r w:rsidRPr="00FD1962">
        <w:rPr>
          <w:rFonts w:ascii="Calibri" w:hAnsi="Calibri"/>
          <w:sz w:val="22"/>
          <w:szCs w:val="22"/>
        </w:rPr>
        <w:tab/>
        <w:t>. Pattes des huisseries à fixer dans les cloisons</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 xml:space="preserve">      </w:t>
      </w:r>
      <w:r w:rsidRPr="00FD1962">
        <w:rPr>
          <w:rFonts w:ascii="Calibri" w:hAnsi="Calibri"/>
          <w:sz w:val="22"/>
          <w:szCs w:val="22"/>
        </w:rPr>
        <w:tab/>
        <w:t>. Bourrage après pose d'une bande résiliante en plafond</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 xml:space="preserve">      </w:t>
      </w:r>
      <w:r w:rsidRPr="00FD1962">
        <w:rPr>
          <w:rFonts w:ascii="Calibri" w:hAnsi="Calibri"/>
          <w:sz w:val="22"/>
          <w:szCs w:val="22"/>
        </w:rPr>
        <w:tab/>
        <w:t>. Joncs d'angle</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 xml:space="preserve">      </w:t>
      </w:r>
      <w:r w:rsidRPr="00FD1962">
        <w:rPr>
          <w:rFonts w:ascii="Calibri" w:hAnsi="Calibri"/>
          <w:sz w:val="22"/>
          <w:szCs w:val="22"/>
        </w:rPr>
        <w:tab/>
        <w:t>. Doublage des seuils</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 xml:space="preserve">      </w:t>
      </w:r>
      <w:r w:rsidRPr="00FD1962">
        <w:rPr>
          <w:rFonts w:ascii="Calibri" w:hAnsi="Calibri"/>
          <w:sz w:val="22"/>
          <w:szCs w:val="22"/>
        </w:rPr>
        <w:tab/>
        <w:t>. Pose des cadres des trappes de visite</w:t>
      </w:r>
    </w:p>
    <w:p w:rsidR="00B14642" w:rsidRPr="00FD1962" w:rsidRDefault="00B14642" w:rsidP="00FD1962">
      <w:pPr>
        <w:pStyle w:val="Dfaut"/>
        <w:jc w:val="both"/>
        <w:rPr>
          <w:rFonts w:ascii="Calibri" w:hAnsi="Calibri"/>
          <w:sz w:val="22"/>
          <w:szCs w:val="22"/>
        </w:rPr>
      </w:pPr>
      <w:r w:rsidRPr="00FD1962">
        <w:rPr>
          <w:rFonts w:ascii="Calibri" w:hAnsi="Calibri"/>
          <w:sz w:val="22"/>
          <w:szCs w:val="22"/>
        </w:rPr>
        <w:t xml:space="preserve">      </w:t>
      </w:r>
      <w:r w:rsidRPr="00FD1962">
        <w:rPr>
          <w:rFonts w:ascii="Calibri" w:hAnsi="Calibri"/>
          <w:sz w:val="22"/>
          <w:szCs w:val="22"/>
        </w:rPr>
        <w:tab/>
        <w:t>. Raccords et garnissage.</w:t>
      </w:r>
    </w:p>
    <w:p w:rsidR="0093468B" w:rsidRPr="00FD1962" w:rsidRDefault="00B14642" w:rsidP="00FD1962">
      <w:pPr>
        <w:pStyle w:val="Dfaut"/>
        <w:jc w:val="both"/>
        <w:rPr>
          <w:rFonts w:ascii="Calibri" w:hAnsi="Calibri"/>
          <w:sz w:val="22"/>
          <w:szCs w:val="22"/>
        </w:rPr>
      </w:pPr>
      <w:r w:rsidRPr="00FD1962">
        <w:rPr>
          <w:rFonts w:ascii="Calibri" w:hAnsi="Calibri"/>
          <w:sz w:val="22"/>
          <w:szCs w:val="22"/>
        </w:rPr>
        <w:tab/>
        <w:t>. Réservations pour les lots techniques et rebouchages correspondants.</w:t>
      </w:r>
    </w:p>
    <w:p w:rsidR="00B14642" w:rsidRPr="00FD1962" w:rsidRDefault="0093468B" w:rsidP="00FD1962">
      <w:pPr>
        <w:pStyle w:val="Dfaut"/>
        <w:jc w:val="both"/>
        <w:rPr>
          <w:rFonts w:ascii="Calibri" w:hAnsi="Calibri"/>
          <w:sz w:val="22"/>
          <w:szCs w:val="22"/>
        </w:rPr>
      </w:pPr>
      <w:r w:rsidRPr="00FD1962">
        <w:rPr>
          <w:rFonts w:ascii="Calibri" w:hAnsi="Calibri"/>
          <w:sz w:val="22"/>
          <w:szCs w:val="22"/>
        </w:rPr>
        <w:tab/>
      </w:r>
    </w:p>
    <w:p w:rsidR="00B14642" w:rsidRDefault="00B14642" w:rsidP="00B14642">
      <w:pPr>
        <w:pStyle w:val="Dfaut"/>
        <w:jc w:val="both"/>
        <w:rPr>
          <w:rFonts w:ascii="Geneva" w:hAnsi="Geneva"/>
          <w:sz w:val="18"/>
        </w:rPr>
      </w:pPr>
    </w:p>
    <w:p w:rsidR="00B14642" w:rsidRPr="00FD1962" w:rsidRDefault="001E7BCD" w:rsidP="005D5263">
      <w:pPr>
        <w:jc w:val="center"/>
        <w:rPr>
          <w:rFonts w:ascii="Calibri" w:hAnsi="Calibri"/>
          <w:b/>
        </w:rPr>
      </w:pPr>
      <w:r>
        <w:rPr>
          <w:rFonts w:ascii="Geneva" w:hAnsi="Geneva"/>
        </w:rPr>
        <w:br w:type="page"/>
      </w:r>
      <w:r w:rsidR="00D27C91" w:rsidRPr="00FD1962">
        <w:rPr>
          <w:rFonts w:ascii="Calibri" w:hAnsi="Calibri"/>
          <w:b/>
        </w:rPr>
        <w:lastRenderedPageBreak/>
        <w:t xml:space="preserve">Salle Polyvalente à Lillet </w:t>
      </w:r>
      <w:r w:rsidR="0055643F" w:rsidRPr="00FD1962">
        <w:rPr>
          <w:rFonts w:ascii="Calibri" w:hAnsi="Calibri"/>
          <w:b/>
        </w:rPr>
        <w:t>–</w:t>
      </w:r>
      <w:r w:rsidR="00D27C91" w:rsidRPr="00FD1962">
        <w:rPr>
          <w:rFonts w:ascii="Calibri" w:hAnsi="Calibri"/>
          <w:b/>
        </w:rPr>
        <w:t xml:space="preserve"> MIOS</w:t>
      </w:r>
      <w:r w:rsidR="0055643F" w:rsidRPr="00FD1962">
        <w:rPr>
          <w:rFonts w:ascii="Calibri" w:hAnsi="Calibri"/>
          <w:b/>
        </w:rPr>
        <w:t xml:space="preserve"> </w:t>
      </w:r>
      <w:r w:rsidR="00B14642" w:rsidRPr="00FD1962">
        <w:rPr>
          <w:rFonts w:ascii="Calibri" w:hAnsi="Calibri"/>
          <w:b/>
        </w:rPr>
        <w:t>:</w:t>
      </w: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r w:rsidRPr="00FD1962">
        <w:rPr>
          <w:rFonts w:ascii="Calibri" w:hAnsi="Calibri"/>
          <w:sz w:val="28"/>
          <w:u w:val="single"/>
        </w:rPr>
        <w:t>CCTP</w:t>
      </w:r>
    </w:p>
    <w:p w:rsidR="00B14642" w:rsidRPr="00FD1962" w:rsidRDefault="00B14642" w:rsidP="00B14642">
      <w:pPr>
        <w:pStyle w:val="Dfaut"/>
        <w:jc w:val="center"/>
        <w:rPr>
          <w:rFonts w:ascii="Calibri" w:hAnsi="Calibri"/>
          <w:sz w:val="18"/>
        </w:rPr>
      </w:pPr>
    </w:p>
    <w:p w:rsidR="00B14642" w:rsidRPr="00FD1962" w:rsidRDefault="0024270E" w:rsidP="00EC7B1A">
      <w:pPr>
        <w:pStyle w:val="Titre1"/>
      </w:pPr>
      <w:bookmarkStart w:id="7" w:name="_Toc224801359"/>
      <w:r>
        <w:t>É</w:t>
      </w:r>
      <w:r w:rsidR="00B14642" w:rsidRPr="00FD1962">
        <w:t>LECTRICIT</w:t>
      </w:r>
      <w:r>
        <w:t>É</w:t>
      </w:r>
      <w:bookmarkEnd w:id="7"/>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p>
    <w:p w:rsidR="00B14642" w:rsidRPr="00FD1962" w:rsidRDefault="00B14642" w:rsidP="00B14642">
      <w:pPr>
        <w:pStyle w:val="Dfaut"/>
        <w:jc w:val="center"/>
        <w:rPr>
          <w:rFonts w:ascii="Calibri" w:hAnsi="Calibri"/>
          <w:sz w:val="18"/>
        </w:rPr>
      </w:pPr>
      <w:r w:rsidRPr="00FD1962">
        <w:rPr>
          <w:rFonts w:ascii="Calibri" w:hAnsi="Calibri"/>
          <w:sz w:val="18"/>
        </w:rPr>
        <w:t>Maitre d'œuvre</w:t>
      </w:r>
    </w:p>
    <w:p w:rsidR="00B14642" w:rsidRPr="00FD1962" w:rsidRDefault="00B14642" w:rsidP="00B14642">
      <w:pPr>
        <w:pStyle w:val="Dfaut"/>
        <w:jc w:val="center"/>
        <w:rPr>
          <w:rFonts w:ascii="Calibri" w:hAnsi="Calibri"/>
          <w:sz w:val="18"/>
        </w:rPr>
      </w:pPr>
      <w:r w:rsidRPr="00FD1962">
        <w:rPr>
          <w:rFonts w:ascii="Calibri" w:hAnsi="Calibri"/>
          <w:sz w:val="18"/>
        </w:rPr>
        <w:t>Cabinet  Vacheron  sarl</w:t>
      </w:r>
    </w:p>
    <w:p w:rsidR="00B14642" w:rsidRPr="00FD1962" w:rsidRDefault="00B14642" w:rsidP="00B14642">
      <w:pPr>
        <w:pStyle w:val="Dfaut"/>
        <w:jc w:val="center"/>
        <w:rPr>
          <w:rFonts w:ascii="Calibri" w:hAnsi="Calibri"/>
          <w:sz w:val="18"/>
        </w:rPr>
      </w:pPr>
      <w:r w:rsidRPr="00FD1962">
        <w:rPr>
          <w:rFonts w:ascii="Calibri" w:hAnsi="Calibri"/>
          <w:sz w:val="18"/>
        </w:rPr>
        <w:t>Espace Plaisance, 78 Rue Lagrua</w:t>
      </w:r>
    </w:p>
    <w:p w:rsidR="00B14642" w:rsidRPr="00FD1962" w:rsidRDefault="00B14642" w:rsidP="00B14642">
      <w:pPr>
        <w:pStyle w:val="Dfaut"/>
        <w:jc w:val="center"/>
        <w:rPr>
          <w:rFonts w:ascii="Calibri" w:hAnsi="Calibri"/>
          <w:sz w:val="18"/>
        </w:rPr>
      </w:pPr>
      <w:r w:rsidRPr="00FD1962">
        <w:rPr>
          <w:rFonts w:ascii="Calibri" w:hAnsi="Calibri"/>
          <w:sz w:val="18"/>
        </w:rPr>
        <w:t>33 260 La Teste</w:t>
      </w:r>
    </w:p>
    <w:p w:rsidR="00B14642" w:rsidRPr="00FD1962" w:rsidRDefault="00B14642" w:rsidP="00B14642">
      <w:pPr>
        <w:pStyle w:val="Dfaut"/>
        <w:jc w:val="center"/>
        <w:rPr>
          <w:rFonts w:ascii="Calibri" w:hAnsi="Calibri"/>
          <w:sz w:val="18"/>
        </w:rPr>
      </w:pPr>
      <w:r w:rsidRPr="00FD1962">
        <w:rPr>
          <w:rFonts w:ascii="Calibri" w:hAnsi="Calibri"/>
          <w:sz w:val="18"/>
        </w:rPr>
        <w:t xml:space="preserve">tél: </w:t>
      </w:r>
      <w:r w:rsidR="0024270E">
        <w:rPr>
          <w:rFonts w:ascii="Calibri" w:hAnsi="Calibri"/>
          <w:sz w:val="18"/>
        </w:rPr>
        <w:t>0</w:t>
      </w:r>
      <w:r w:rsidRPr="00FD1962">
        <w:rPr>
          <w:rFonts w:ascii="Calibri" w:hAnsi="Calibri"/>
          <w:sz w:val="18"/>
        </w:rPr>
        <w:t>5</w:t>
      </w:r>
      <w:r w:rsidR="0024270E">
        <w:rPr>
          <w:rFonts w:ascii="Calibri" w:hAnsi="Calibri"/>
          <w:sz w:val="18"/>
        </w:rPr>
        <w:t xml:space="preserve"> </w:t>
      </w:r>
      <w:r w:rsidRPr="00FD1962">
        <w:rPr>
          <w:rFonts w:ascii="Calibri" w:hAnsi="Calibri"/>
          <w:sz w:val="18"/>
        </w:rPr>
        <w:t xml:space="preserve">56 54 68 80, fax </w:t>
      </w:r>
      <w:r w:rsidR="0024270E">
        <w:rPr>
          <w:rFonts w:ascii="Calibri" w:hAnsi="Calibri"/>
          <w:sz w:val="18"/>
        </w:rPr>
        <w:t>0</w:t>
      </w:r>
      <w:r w:rsidRPr="00FD1962">
        <w:rPr>
          <w:rFonts w:ascii="Calibri" w:hAnsi="Calibri"/>
          <w:sz w:val="18"/>
        </w:rPr>
        <w:t>5</w:t>
      </w:r>
      <w:r w:rsidR="0024270E">
        <w:rPr>
          <w:rFonts w:ascii="Calibri" w:hAnsi="Calibri"/>
          <w:sz w:val="18"/>
        </w:rPr>
        <w:t xml:space="preserve"> </w:t>
      </w:r>
      <w:r w:rsidRPr="00FD1962">
        <w:rPr>
          <w:rFonts w:ascii="Calibri" w:hAnsi="Calibri"/>
          <w:sz w:val="18"/>
        </w:rPr>
        <w:t>56 54 63 86</w:t>
      </w:r>
    </w:p>
    <w:p w:rsidR="00B14642" w:rsidRDefault="00B14642" w:rsidP="00B14642">
      <w:pPr>
        <w:pStyle w:val="Dfaut"/>
        <w:jc w:val="center"/>
        <w:rPr>
          <w:rFonts w:ascii="Geneva" w:hAnsi="Geneva"/>
          <w:sz w:val="18"/>
        </w:rPr>
      </w:pPr>
    </w:p>
    <w:p w:rsidR="00BC17C2" w:rsidRPr="00FD1962" w:rsidRDefault="00B14642" w:rsidP="00FD1962">
      <w:pPr>
        <w:pStyle w:val="Dfaut"/>
        <w:jc w:val="both"/>
        <w:rPr>
          <w:rFonts w:ascii="Calibri" w:hAnsi="Calibri"/>
          <w:sz w:val="22"/>
          <w:szCs w:val="22"/>
        </w:rPr>
      </w:pPr>
      <w:r>
        <w:rPr>
          <w:rFonts w:ascii="Geneva" w:hAnsi="Geneva"/>
          <w:sz w:val="18"/>
        </w:rPr>
        <w:t xml:space="preserve"> </w:t>
      </w:r>
      <w:r>
        <w:br w:type="page"/>
      </w:r>
      <w:r w:rsidRPr="00FD1962">
        <w:rPr>
          <w:rFonts w:ascii="Calibri" w:hAnsi="Calibri"/>
          <w:sz w:val="22"/>
          <w:szCs w:val="22"/>
        </w:rPr>
        <w:lastRenderedPageBreak/>
        <w:t xml:space="preserve">Tous les travaux doivent impérativement être en conformité avec la NRA (Nouvelle Réglementation </w:t>
      </w:r>
      <w:r w:rsidR="00FD1962" w:rsidRPr="00FD1962">
        <w:rPr>
          <w:rFonts w:ascii="Calibri" w:hAnsi="Calibri"/>
          <w:sz w:val="22"/>
          <w:szCs w:val="22"/>
        </w:rPr>
        <w:t>Acoustique</w:t>
      </w:r>
      <w:r w:rsidRPr="00FD1962">
        <w:rPr>
          <w:rFonts w:ascii="Calibri" w:hAnsi="Calibri"/>
          <w:sz w:val="22"/>
          <w:szCs w:val="22"/>
        </w:rPr>
        <w:t xml:space="preserve">),  avec la </w:t>
      </w:r>
      <w:r w:rsidRPr="00830459">
        <w:rPr>
          <w:rFonts w:ascii="Calibri" w:hAnsi="Calibri"/>
          <w:sz w:val="22"/>
          <w:szCs w:val="22"/>
        </w:rPr>
        <w:t>RT 20</w:t>
      </w:r>
      <w:r w:rsidR="00830459" w:rsidRPr="00830459">
        <w:rPr>
          <w:rFonts w:ascii="Calibri" w:hAnsi="Calibri"/>
          <w:sz w:val="22"/>
          <w:szCs w:val="22"/>
        </w:rPr>
        <w:t>12</w:t>
      </w:r>
      <w:r w:rsidRPr="00830459">
        <w:rPr>
          <w:rFonts w:ascii="Calibri" w:hAnsi="Calibri"/>
          <w:sz w:val="22"/>
          <w:szCs w:val="22"/>
        </w:rPr>
        <w:t xml:space="preserve"> (réglementation thermique) et en adéquation avec la c</w:t>
      </w:r>
      <w:r w:rsidR="00BC17C2" w:rsidRPr="00830459">
        <w:rPr>
          <w:rFonts w:ascii="Calibri" w:hAnsi="Calibri"/>
          <w:sz w:val="22"/>
          <w:szCs w:val="22"/>
        </w:rPr>
        <w:t xml:space="preserve">oordination de </w:t>
      </w:r>
      <w:r w:rsidRPr="00830459">
        <w:rPr>
          <w:rFonts w:ascii="Calibri" w:hAnsi="Calibri"/>
          <w:sz w:val="22"/>
          <w:szCs w:val="22"/>
        </w:rPr>
        <w:t>sécurité.</w:t>
      </w:r>
    </w:p>
    <w:p w:rsidR="00BC17C2" w:rsidRPr="00FD1962" w:rsidRDefault="00BC17C2" w:rsidP="00FD1962">
      <w:pPr>
        <w:pStyle w:val="Dfaut"/>
        <w:jc w:val="both"/>
        <w:rPr>
          <w:rFonts w:ascii="Calibri" w:hAnsi="Calibri"/>
          <w:sz w:val="22"/>
          <w:szCs w:val="22"/>
        </w:rPr>
      </w:pPr>
    </w:p>
    <w:p w:rsidR="00B14642" w:rsidRPr="00FD1962" w:rsidRDefault="00FD1962" w:rsidP="00FD1962">
      <w:pPr>
        <w:pStyle w:val="Dfaut"/>
        <w:jc w:val="both"/>
        <w:rPr>
          <w:rFonts w:ascii="Calibri" w:hAnsi="Calibri"/>
          <w:sz w:val="22"/>
          <w:szCs w:val="22"/>
        </w:rPr>
      </w:pPr>
      <w:r w:rsidRPr="00FD1962">
        <w:rPr>
          <w:rFonts w:ascii="Calibri" w:hAnsi="Calibri"/>
          <w:sz w:val="22"/>
          <w:szCs w:val="22"/>
        </w:rPr>
        <w:t>Textes</w:t>
      </w:r>
      <w:r w:rsidR="00BC17C2" w:rsidRPr="00FD1962">
        <w:rPr>
          <w:rFonts w:ascii="Calibri" w:hAnsi="Calibri"/>
          <w:sz w:val="22"/>
          <w:szCs w:val="22"/>
        </w:rPr>
        <w:t xml:space="preserve"> </w:t>
      </w:r>
      <w:r w:rsidRPr="00FD1962">
        <w:rPr>
          <w:rFonts w:ascii="Calibri" w:hAnsi="Calibri"/>
          <w:sz w:val="22"/>
          <w:szCs w:val="22"/>
        </w:rPr>
        <w:t>référentiels</w:t>
      </w:r>
      <w:r>
        <w:rPr>
          <w:rFonts w:ascii="Calibri" w:hAnsi="Calibri"/>
          <w:sz w:val="22"/>
          <w:szCs w:val="22"/>
        </w:rPr>
        <w:t> : l</w:t>
      </w:r>
      <w:r w:rsidRPr="00FD1962">
        <w:rPr>
          <w:rFonts w:ascii="Calibri" w:hAnsi="Calibri"/>
          <w:sz w:val="22"/>
          <w:szCs w:val="22"/>
        </w:rPr>
        <w:t>e</w:t>
      </w:r>
      <w:r w:rsidR="00BC17C2" w:rsidRPr="00FD1962">
        <w:rPr>
          <w:rFonts w:ascii="Calibri" w:hAnsi="Calibri"/>
          <w:sz w:val="22"/>
          <w:szCs w:val="22"/>
        </w:rPr>
        <w:t xml:space="preserve"> décret du 14/11/1988 et la norme NFC15-100 constituent la base du référentiel applicable à la construction </w:t>
      </w:r>
      <w:r w:rsidR="00B14642" w:rsidRPr="00FD1962">
        <w:rPr>
          <w:rFonts w:ascii="Calibri" w:hAnsi="Calibri"/>
          <w:sz w:val="22"/>
          <w:szCs w:val="22"/>
        </w:rPr>
        <w:t xml:space="preserve"> </w:t>
      </w:r>
    </w:p>
    <w:p w:rsidR="00B14642" w:rsidRDefault="00B14642" w:rsidP="00B14642">
      <w:pPr>
        <w:pStyle w:val="Dfaut"/>
        <w:jc w:val="both"/>
        <w:rPr>
          <w:rFonts w:ascii="Geneva" w:hAnsi="Geneva"/>
          <w:sz w:val="18"/>
        </w:rPr>
      </w:pPr>
      <w:r>
        <w:rPr>
          <w:rFonts w:ascii="Geneva" w:hAnsi="Geneva"/>
          <w:sz w:val="18"/>
        </w:rPr>
        <w:t xml:space="preserve">                                 </w:t>
      </w:r>
    </w:p>
    <w:p w:rsidR="00B14642" w:rsidRDefault="00B14642" w:rsidP="00FC0031">
      <w:pPr>
        <w:pStyle w:val="Titre2"/>
      </w:pPr>
      <w:r>
        <w:t>DESCRIPTION DES OUVRAGES DU PROJET</w:t>
      </w:r>
    </w:p>
    <w:p w:rsidR="00B14642" w:rsidRDefault="00B14642" w:rsidP="00B14642">
      <w:pPr>
        <w:pStyle w:val="Dfaut"/>
        <w:jc w:val="both"/>
        <w:rPr>
          <w:rFonts w:ascii="Geneva" w:hAnsi="Geneva"/>
          <w:sz w:val="18"/>
        </w:rPr>
      </w:pPr>
    </w:p>
    <w:p w:rsidR="00B14642" w:rsidRPr="002452F4" w:rsidRDefault="00B14642" w:rsidP="00EC7B1A">
      <w:pPr>
        <w:pStyle w:val="Titre3"/>
      </w:pPr>
      <w:r w:rsidRPr="002452F4">
        <w:t>Programme: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-Aménagement de bureaux.</w:t>
      </w:r>
    </w:p>
    <w:p w:rsidR="00830459" w:rsidRDefault="00830459" w:rsidP="00830459">
      <w:pPr>
        <w:pStyle w:val="Dfaut"/>
        <w:jc w:val="both"/>
        <w:rPr>
          <w:rFonts w:ascii="Geneva" w:hAnsi="Geneva"/>
          <w:sz w:val="18"/>
        </w:rPr>
      </w:pPr>
      <w:r>
        <w:rPr>
          <w:rFonts w:ascii="Geneva" w:hAnsi="Geneva"/>
          <w:sz w:val="18"/>
        </w:rPr>
        <w:t>-Comptage et commande derrière le comptoir.</w:t>
      </w:r>
    </w:p>
    <w:p w:rsidR="00B14642" w:rsidRPr="002452F4" w:rsidRDefault="00B14642" w:rsidP="00B14642">
      <w:pPr>
        <w:pStyle w:val="Dfaut"/>
        <w:jc w:val="both"/>
        <w:rPr>
          <w:rFonts w:ascii="Calibri" w:hAnsi="Calibri"/>
          <w:sz w:val="22"/>
          <w:szCs w:val="22"/>
        </w:rPr>
      </w:pP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xml:space="preserve">-Installation conforme </w:t>
      </w:r>
      <w:r w:rsidR="00FD1962" w:rsidRPr="002452F4">
        <w:rPr>
          <w:rFonts w:ascii="Calibri" w:hAnsi="Calibri"/>
          <w:sz w:val="22"/>
          <w:szCs w:val="22"/>
        </w:rPr>
        <w:t>à la</w:t>
      </w:r>
      <w:r w:rsidRPr="002452F4">
        <w:rPr>
          <w:rFonts w:ascii="Calibri" w:hAnsi="Calibri"/>
          <w:sz w:val="22"/>
          <w:szCs w:val="22"/>
        </w:rPr>
        <w:t xml:space="preserve"> norme CONSUEL.</w:t>
      </w:r>
    </w:p>
    <w:p w:rsidR="00B14642" w:rsidRPr="002452F4" w:rsidRDefault="00B14642" w:rsidP="00B14642">
      <w:pPr>
        <w:pStyle w:val="Dfaut"/>
        <w:jc w:val="both"/>
        <w:rPr>
          <w:rFonts w:ascii="Calibri" w:hAnsi="Calibri"/>
          <w:sz w:val="22"/>
          <w:szCs w:val="22"/>
        </w:rPr>
      </w:pP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Le présent Lot devra prévoir :</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xml:space="preserve">. Le </w:t>
      </w:r>
      <w:r w:rsidR="002452F4" w:rsidRPr="002452F4">
        <w:rPr>
          <w:rFonts w:ascii="Calibri" w:hAnsi="Calibri"/>
          <w:sz w:val="22"/>
          <w:szCs w:val="22"/>
        </w:rPr>
        <w:t>câble</w:t>
      </w:r>
      <w:r w:rsidRPr="002452F4">
        <w:rPr>
          <w:rFonts w:ascii="Calibri" w:hAnsi="Calibri"/>
          <w:sz w:val="22"/>
          <w:szCs w:val="22"/>
        </w:rPr>
        <w:t xml:space="preserve"> de liaison entre  coffret 400A et comptage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Ceinture de Terre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xml:space="preserve">. Installation des bureaux </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Installation V.M.C. conforme aux ERP</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Fourreaux et câbles téléphone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Eclairage de sécurité</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Tableaux d'alarme et de commande</w:t>
      </w:r>
    </w:p>
    <w:p w:rsidR="00B14642" w:rsidRPr="002452F4" w:rsidRDefault="00B14642" w:rsidP="00B14642">
      <w:pPr>
        <w:pStyle w:val="Dfaut"/>
        <w:jc w:val="both"/>
        <w:rPr>
          <w:rFonts w:ascii="Calibri" w:hAnsi="Calibri"/>
          <w:sz w:val="22"/>
          <w:szCs w:val="22"/>
        </w:rPr>
      </w:pPr>
    </w:p>
    <w:p w:rsidR="00B14642" w:rsidRPr="002452F4" w:rsidRDefault="00B14642" w:rsidP="00EC7B1A">
      <w:pPr>
        <w:pStyle w:val="Titre3"/>
      </w:pPr>
      <w:r w:rsidRPr="002452F4">
        <w:t>Appareillage: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Tableau de commande et protection mini-disjoncteurs</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Tableau avec compteur sous tableau de commande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Tableau de répartition intérieur téléphone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Appareillage celiane legran</w:t>
      </w:r>
      <w:r w:rsidR="00DE406F">
        <w:rPr>
          <w:rFonts w:ascii="Calibri" w:hAnsi="Calibri"/>
          <w:sz w:val="22"/>
          <w:szCs w:val="22"/>
        </w:rPr>
        <w:t>d</w:t>
      </w:r>
      <w:r w:rsidRPr="002452F4">
        <w:rPr>
          <w:rFonts w:ascii="Calibri" w:hAnsi="Calibri"/>
          <w:sz w:val="22"/>
          <w:szCs w:val="22"/>
        </w:rPr>
        <w:t xml:space="preserve"> fintion alu</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Toutes les prises courantes seront BIP + T. 10/16 A.</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Toutes les prises seront mises à la Terre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Réseau téléphone</w:t>
      </w:r>
      <w:r w:rsidR="002A2BDC" w:rsidRPr="002452F4">
        <w:rPr>
          <w:rFonts w:ascii="Calibri" w:hAnsi="Calibri"/>
          <w:sz w:val="22"/>
          <w:szCs w:val="22"/>
        </w:rPr>
        <w:t xml:space="preserve"> dans goulotte</w:t>
      </w:r>
    </w:p>
    <w:p w:rsidR="00136544" w:rsidRPr="002452F4" w:rsidRDefault="00B14642" w:rsidP="00B14642">
      <w:pPr>
        <w:pStyle w:val="Dfaut"/>
        <w:jc w:val="both"/>
        <w:rPr>
          <w:rFonts w:ascii="Calibri" w:hAnsi="Calibri"/>
          <w:sz w:val="22"/>
          <w:szCs w:val="22"/>
        </w:rPr>
      </w:pPr>
      <w:r w:rsidRPr="002452F4">
        <w:rPr>
          <w:rFonts w:ascii="Calibri" w:hAnsi="Calibri"/>
          <w:sz w:val="22"/>
          <w:szCs w:val="22"/>
        </w:rPr>
        <w:t xml:space="preserve">. Réseau informatique + </w:t>
      </w:r>
      <w:r w:rsidR="0024270E" w:rsidRPr="002452F4">
        <w:rPr>
          <w:rFonts w:ascii="Calibri" w:hAnsi="Calibri"/>
          <w:sz w:val="22"/>
          <w:szCs w:val="22"/>
        </w:rPr>
        <w:t>câblage</w:t>
      </w:r>
      <w:r w:rsidRPr="002452F4">
        <w:rPr>
          <w:rFonts w:ascii="Calibri" w:hAnsi="Calibri"/>
          <w:sz w:val="22"/>
          <w:szCs w:val="22"/>
        </w:rPr>
        <w:t xml:space="preserve"> RJ 45</w:t>
      </w:r>
      <w:r w:rsidR="002A2BDC" w:rsidRPr="002452F4">
        <w:rPr>
          <w:rFonts w:ascii="Calibri" w:hAnsi="Calibri"/>
          <w:sz w:val="22"/>
          <w:szCs w:val="22"/>
        </w:rPr>
        <w:t xml:space="preserve"> </w:t>
      </w:r>
    </w:p>
    <w:p w:rsidR="00B14642" w:rsidRPr="002452F4" w:rsidRDefault="00B14642" w:rsidP="00B14642">
      <w:pPr>
        <w:pStyle w:val="Dfaut"/>
        <w:jc w:val="both"/>
        <w:rPr>
          <w:rFonts w:ascii="Calibri" w:hAnsi="Calibri"/>
          <w:sz w:val="22"/>
          <w:szCs w:val="22"/>
        </w:rPr>
      </w:pPr>
    </w:p>
    <w:p w:rsidR="00B14642" w:rsidRPr="002452F4" w:rsidRDefault="00B14642" w:rsidP="00EC7B1A">
      <w:pPr>
        <w:pStyle w:val="Titre3"/>
      </w:pPr>
      <w:r w:rsidRPr="002452F4">
        <w:t>Installation:</w:t>
      </w:r>
    </w:p>
    <w:p w:rsidR="00B14642" w:rsidRPr="002452F4" w:rsidRDefault="00B14642" w:rsidP="00B14642">
      <w:pPr>
        <w:pStyle w:val="Dfaut"/>
        <w:rPr>
          <w:rFonts w:ascii="Calibri" w:hAnsi="Calibri"/>
          <w:sz w:val="22"/>
          <w:szCs w:val="22"/>
        </w:rPr>
      </w:pPr>
    </w:p>
    <w:p w:rsidR="003C4D02" w:rsidRPr="002452F4" w:rsidRDefault="00B14642" w:rsidP="00CB3DA1">
      <w:pPr>
        <w:pStyle w:val="Dfaut"/>
        <w:rPr>
          <w:rFonts w:ascii="Calibri" w:hAnsi="Calibri" w:cs="Arial"/>
          <w:bCs/>
          <w:sz w:val="22"/>
          <w:szCs w:val="22"/>
        </w:rPr>
      </w:pPr>
      <w:r w:rsidRPr="002452F4">
        <w:rPr>
          <w:rFonts w:ascii="Calibri" w:hAnsi="Calibri"/>
          <w:sz w:val="22"/>
          <w:szCs w:val="22"/>
        </w:rPr>
        <w:tab/>
        <w:t>PORCHE:</w:t>
      </w:r>
      <w:r w:rsidRPr="002452F4">
        <w:rPr>
          <w:rFonts w:ascii="Calibri" w:hAnsi="Calibri"/>
          <w:sz w:val="22"/>
          <w:szCs w:val="22"/>
        </w:rPr>
        <w:tab/>
      </w:r>
      <w:r w:rsidR="003C4D02" w:rsidRPr="002452F4">
        <w:rPr>
          <w:rFonts w:ascii="Calibri" w:hAnsi="Calibri"/>
          <w:sz w:val="22"/>
          <w:szCs w:val="22"/>
        </w:rPr>
        <w:t xml:space="preserve">3 luminaires </w:t>
      </w:r>
      <w:r w:rsidR="003C4D02" w:rsidRPr="002452F4">
        <w:rPr>
          <w:rFonts w:ascii="Calibri" w:hAnsi="Calibri" w:cs="Arial"/>
          <w:bCs/>
          <w:sz w:val="22"/>
          <w:szCs w:val="22"/>
        </w:rPr>
        <w:t xml:space="preserve">SYLVANIA 3097184 Insaver LED 150 </w:t>
      </w:r>
    </w:p>
    <w:p w:rsidR="00B14642" w:rsidRPr="002452F4" w:rsidRDefault="00B14642" w:rsidP="00CB3DA1">
      <w:pPr>
        <w:pStyle w:val="Dfaut"/>
        <w:rPr>
          <w:rFonts w:ascii="Calibri" w:hAnsi="Calibri"/>
          <w:sz w:val="22"/>
          <w:szCs w:val="22"/>
        </w:rPr>
      </w:pPr>
    </w:p>
    <w:p w:rsidR="003C4D02" w:rsidRPr="002452F4" w:rsidRDefault="00B14642" w:rsidP="00B14642">
      <w:pPr>
        <w:pStyle w:val="Dfaut"/>
        <w:rPr>
          <w:rFonts w:ascii="Calibri" w:hAnsi="Calibri"/>
          <w:sz w:val="22"/>
          <w:szCs w:val="22"/>
        </w:rPr>
      </w:pPr>
      <w:r w:rsidRPr="002452F4">
        <w:rPr>
          <w:rFonts w:ascii="Calibri" w:hAnsi="Calibri"/>
          <w:sz w:val="22"/>
          <w:szCs w:val="22"/>
        </w:rPr>
        <w:tab/>
        <w:t>HALL</w:t>
      </w:r>
      <w:r w:rsidRPr="002452F4">
        <w:rPr>
          <w:rFonts w:ascii="Calibri" w:hAnsi="Calibri"/>
          <w:sz w:val="22"/>
          <w:szCs w:val="22"/>
        </w:rPr>
        <w:tab/>
      </w:r>
      <w:r w:rsidRPr="002452F4">
        <w:rPr>
          <w:rFonts w:ascii="Calibri" w:hAnsi="Calibri"/>
          <w:sz w:val="22"/>
          <w:szCs w:val="22"/>
        </w:rPr>
        <w:tab/>
      </w:r>
      <w:r w:rsidR="003C4D02" w:rsidRPr="002452F4">
        <w:rPr>
          <w:rFonts w:ascii="Calibri" w:hAnsi="Calibri"/>
          <w:sz w:val="22"/>
          <w:szCs w:val="22"/>
        </w:rPr>
        <w:t>sous plafond horizontal :</w:t>
      </w:r>
    </w:p>
    <w:p w:rsidR="00B14642" w:rsidRPr="002452F4" w:rsidRDefault="003C4D02" w:rsidP="00B14642">
      <w:pPr>
        <w:pStyle w:val="Dfaut"/>
        <w:rPr>
          <w:rFonts w:ascii="Calibri" w:hAnsi="Calibri"/>
          <w:sz w:val="22"/>
          <w:szCs w:val="22"/>
        </w:rPr>
      </w:pPr>
      <w:r w:rsidRPr="002452F4">
        <w:rPr>
          <w:rFonts w:ascii="Calibri" w:hAnsi="Calibri"/>
          <w:sz w:val="22"/>
          <w:szCs w:val="22"/>
        </w:rPr>
        <w:tab/>
      </w:r>
      <w:r w:rsidRPr="002452F4">
        <w:rPr>
          <w:rFonts w:ascii="Calibri" w:hAnsi="Calibri"/>
          <w:sz w:val="22"/>
          <w:szCs w:val="22"/>
        </w:rPr>
        <w:tab/>
      </w:r>
      <w:r w:rsidRPr="002452F4">
        <w:rPr>
          <w:rFonts w:ascii="Calibri" w:hAnsi="Calibri"/>
          <w:sz w:val="22"/>
          <w:szCs w:val="22"/>
        </w:rPr>
        <w:tab/>
        <w:t xml:space="preserve">3 luminaires </w:t>
      </w:r>
      <w:r w:rsidRPr="002452F4">
        <w:rPr>
          <w:rFonts w:ascii="Calibri" w:hAnsi="Calibri" w:cs="Arial"/>
          <w:bCs/>
          <w:sz w:val="22"/>
          <w:szCs w:val="22"/>
        </w:rPr>
        <w:t>SYLVANIA 3097184 Insaver LED 150</w:t>
      </w:r>
    </w:p>
    <w:p w:rsidR="00B14642" w:rsidRPr="002452F4" w:rsidRDefault="00B14642" w:rsidP="00B14642">
      <w:pPr>
        <w:pStyle w:val="Dfaut"/>
        <w:rPr>
          <w:rFonts w:ascii="Calibri" w:hAnsi="Calibri"/>
          <w:sz w:val="22"/>
          <w:szCs w:val="22"/>
        </w:rPr>
      </w:pPr>
      <w:r w:rsidRPr="002452F4">
        <w:rPr>
          <w:rFonts w:ascii="Calibri" w:hAnsi="Calibri"/>
          <w:sz w:val="22"/>
          <w:szCs w:val="22"/>
        </w:rPr>
        <w:tab/>
      </w:r>
      <w:r w:rsidRPr="002452F4">
        <w:rPr>
          <w:rFonts w:ascii="Calibri" w:hAnsi="Calibri"/>
          <w:sz w:val="22"/>
          <w:szCs w:val="22"/>
        </w:rPr>
        <w:tab/>
      </w:r>
      <w:r w:rsidRPr="002452F4">
        <w:rPr>
          <w:rFonts w:ascii="Calibri" w:hAnsi="Calibri"/>
          <w:sz w:val="22"/>
          <w:szCs w:val="22"/>
        </w:rPr>
        <w:tab/>
      </w:r>
      <w:r w:rsidR="003C4D02" w:rsidRPr="002452F4">
        <w:rPr>
          <w:rFonts w:ascii="Calibri" w:hAnsi="Calibri"/>
          <w:sz w:val="22"/>
          <w:szCs w:val="22"/>
        </w:rPr>
        <w:t>Sous plafond rampand</w:t>
      </w:r>
    </w:p>
    <w:p w:rsidR="00B14642" w:rsidRPr="002452F4" w:rsidRDefault="00B14642" w:rsidP="003C4D02">
      <w:pPr>
        <w:pStyle w:val="Dfaut"/>
        <w:rPr>
          <w:rFonts w:ascii="Calibri" w:hAnsi="Calibri"/>
          <w:sz w:val="22"/>
          <w:szCs w:val="22"/>
        </w:rPr>
      </w:pPr>
      <w:r w:rsidRPr="002452F4">
        <w:rPr>
          <w:rFonts w:ascii="Calibri" w:hAnsi="Calibri"/>
          <w:sz w:val="22"/>
          <w:szCs w:val="22"/>
        </w:rPr>
        <w:tab/>
      </w:r>
      <w:r w:rsidRPr="002452F4">
        <w:rPr>
          <w:rFonts w:ascii="Calibri" w:hAnsi="Calibri"/>
          <w:sz w:val="22"/>
          <w:szCs w:val="22"/>
        </w:rPr>
        <w:tab/>
      </w:r>
      <w:r w:rsidRPr="002452F4">
        <w:rPr>
          <w:rFonts w:ascii="Calibri" w:hAnsi="Calibri"/>
          <w:sz w:val="22"/>
          <w:szCs w:val="22"/>
        </w:rPr>
        <w:tab/>
      </w:r>
      <w:r w:rsidR="003C4D02" w:rsidRPr="002452F4">
        <w:rPr>
          <w:rFonts w:ascii="Calibri" w:hAnsi="Calibri"/>
          <w:sz w:val="22"/>
          <w:szCs w:val="22"/>
        </w:rPr>
        <w:t xml:space="preserve">3 luminaires </w:t>
      </w:r>
      <w:r w:rsidR="003C4D02" w:rsidRPr="002452F4">
        <w:rPr>
          <w:rFonts w:ascii="Calibri" w:hAnsi="Calibri" w:cs="Arial"/>
          <w:bCs/>
          <w:sz w:val="22"/>
          <w:szCs w:val="22"/>
        </w:rPr>
        <w:t>SYLVANIA 3097184 Insaver LED 150</w:t>
      </w:r>
    </w:p>
    <w:p w:rsidR="00B14642" w:rsidRPr="002452F4" w:rsidRDefault="00B14642" w:rsidP="00B14642">
      <w:pPr>
        <w:rPr>
          <w:rFonts w:ascii="Calibri" w:eastAsia="ヒラギノ角ゴ Pro W3" w:hAnsi="Calibri"/>
          <w:sz w:val="22"/>
          <w:szCs w:val="22"/>
        </w:rPr>
      </w:pPr>
    </w:p>
    <w:p w:rsidR="00B14642" w:rsidRPr="002452F4" w:rsidRDefault="00B14642" w:rsidP="00B14642">
      <w:pPr>
        <w:rPr>
          <w:rFonts w:ascii="Calibri" w:eastAsia="ヒラギノ角ゴ Pro W3" w:hAnsi="Calibri"/>
          <w:sz w:val="22"/>
          <w:szCs w:val="22"/>
        </w:rPr>
      </w:pPr>
      <w:r w:rsidRPr="002452F4">
        <w:rPr>
          <w:rFonts w:ascii="Calibri" w:eastAsia="ヒラギノ角ゴ Pro W3" w:hAnsi="Calibri"/>
          <w:sz w:val="22"/>
          <w:szCs w:val="22"/>
        </w:rPr>
        <w:tab/>
      </w:r>
      <w:r w:rsidRPr="002452F4">
        <w:rPr>
          <w:rFonts w:ascii="Calibri" w:eastAsia="ヒラギノ角ゴ Pro W3" w:hAnsi="Calibri"/>
          <w:sz w:val="22"/>
          <w:szCs w:val="22"/>
        </w:rPr>
        <w:tab/>
      </w:r>
      <w:r w:rsidRPr="002452F4">
        <w:rPr>
          <w:rFonts w:ascii="Calibri" w:eastAsia="ヒラギノ角ゴ Pro W3" w:hAnsi="Calibri"/>
          <w:sz w:val="22"/>
          <w:szCs w:val="22"/>
        </w:rPr>
        <w:tab/>
      </w:r>
      <w:r w:rsidRPr="002452F4">
        <w:rPr>
          <w:rFonts w:ascii="Calibri" w:eastAsia="ヒラギノ角ゴ Pro W3" w:hAnsi="Calibri"/>
          <w:b/>
          <w:sz w:val="22"/>
          <w:szCs w:val="22"/>
        </w:rPr>
        <w:t>Comptoir</w:t>
      </w:r>
      <w:r w:rsidR="003C4D02" w:rsidRPr="002452F4">
        <w:rPr>
          <w:rFonts w:ascii="Calibri" w:eastAsia="ヒラギノ角ゴ Pro W3" w:hAnsi="Calibri"/>
          <w:sz w:val="22"/>
          <w:szCs w:val="22"/>
        </w:rPr>
        <w:tab/>
      </w:r>
      <w:r w:rsidR="003C4D02" w:rsidRPr="002452F4">
        <w:rPr>
          <w:rFonts w:ascii="Calibri" w:eastAsia="ヒラギノ角ゴ Pro W3" w:hAnsi="Calibri"/>
          <w:sz w:val="22"/>
          <w:szCs w:val="22"/>
        </w:rPr>
        <w:tab/>
      </w:r>
    </w:p>
    <w:p w:rsidR="00B14642" w:rsidRPr="002452F4" w:rsidRDefault="003C4D02" w:rsidP="00B14642">
      <w:pPr>
        <w:rPr>
          <w:rFonts w:ascii="Calibri" w:eastAsia="ヒラギノ角ゴ Pro W3" w:hAnsi="Calibri"/>
          <w:sz w:val="22"/>
          <w:szCs w:val="22"/>
        </w:rPr>
      </w:pPr>
      <w:r w:rsidRPr="002452F4">
        <w:rPr>
          <w:rFonts w:ascii="Calibri" w:eastAsia="ヒラギノ角ゴ Pro W3" w:hAnsi="Calibri"/>
          <w:sz w:val="22"/>
          <w:szCs w:val="22"/>
        </w:rPr>
        <w:tab/>
      </w:r>
      <w:r w:rsidRPr="002452F4">
        <w:rPr>
          <w:rFonts w:ascii="Calibri" w:eastAsia="ヒラギノ角ゴ Pro W3" w:hAnsi="Calibri"/>
          <w:sz w:val="22"/>
          <w:szCs w:val="22"/>
        </w:rPr>
        <w:tab/>
      </w:r>
      <w:r w:rsidRPr="002452F4">
        <w:rPr>
          <w:rFonts w:ascii="Calibri" w:eastAsia="ヒラギノ角ゴ Pro W3" w:hAnsi="Calibri"/>
          <w:sz w:val="22"/>
          <w:szCs w:val="22"/>
        </w:rPr>
        <w:tab/>
        <w:t>6</w:t>
      </w:r>
      <w:r w:rsidR="00B14642" w:rsidRPr="002452F4">
        <w:rPr>
          <w:rFonts w:ascii="Calibri" w:eastAsia="ヒラギノ角ゴ Pro W3" w:hAnsi="Calibri"/>
          <w:sz w:val="22"/>
          <w:szCs w:val="22"/>
        </w:rPr>
        <w:t xml:space="preserve"> PC au niveau du comptoir ( repartie entre le mur et le comptoir)</w:t>
      </w:r>
    </w:p>
    <w:p w:rsidR="00B14642" w:rsidRPr="002452F4" w:rsidRDefault="00B14642" w:rsidP="00B14642">
      <w:pPr>
        <w:rPr>
          <w:rFonts w:ascii="Calibri" w:eastAsia="ヒラギノ角ゴ Pro W3" w:hAnsi="Calibri"/>
          <w:sz w:val="22"/>
          <w:szCs w:val="22"/>
        </w:rPr>
      </w:pPr>
      <w:r w:rsidRPr="002452F4">
        <w:rPr>
          <w:rFonts w:ascii="Calibri" w:eastAsia="ヒラギノ角ゴ Pro W3" w:hAnsi="Calibri"/>
          <w:sz w:val="22"/>
          <w:szCs w:val="22"/>
        </w:rPr>
        <w:tab/>
      </w:r>
      <w:r w:rsidRPr="002452F4">
        <w:rPr>
          <w:rFonts w:ascii="Calibri" w:eastAsia="ヒラギノ角ゴ Pro W3" w:hAnsi="Calibri"/>
          <w:sz w:val="22"/>
          <w:szCs w:val="22"/>
        </w:rPr>
        <w:tab/>
      </w:r>
      <w:r w:rsidRPr="002452F4">
        <w:rPr>
          <w:rFonts w:ascii="Calibri" w:eastAsia="ヒラギノ角ゴ Pro W3" w:hAnsi="Calibri"/>
          <w:sz w:val="22"/>
          <w:szCs w:val="22"/>
        </w:rPr>
        <w:tab/>
      </w:r>
      <w:r w:rsidR="00136544" w:rsidRPr="002452F4">
        <w:rPr>
          <w:rFonts w:ascii="Calibri" w:eastAsia="ヒラギノ角ゴ Pro W3" w:hAnsi="Calibri"/>
          <w:sz w:val="22"/>
          <w:szCs w:val="22"/>
        </w:rPr>
        <w:t>une alimentation + (hdmi/vga/rj45)</w:t>
      </w:r>
    </w:p>
    <w:p w:rsidR="00136544" w:rsidRPr="002452F4" w:rsidRDefault="00B14642" w:rsidP="00B14642">
      <w:pPr>
        <w:rPr>
          <w:rFonts w:ascii="Calibri" w:eastAsia="ヒラギノ角ゴ Pro W3" w:hAnsi="Calibri"/>
          <w:sz w:val="22"/>
          <w:szCs w:val="22"/>
        </w:rPr>
      </w:pPr>
      <w:r w:rsidRPr="002452F4">
        <w:rPr>
          <w:rFonts w:ascii="Calibri" w:eastAsia="ヒラギノ角ゴ Pro W3" w:hAnsi="Calibri"/>
          <w:sz w:val="22"/>
          <w:szCs w:val="22"/>
        </w:rPr>
        <w:tab/>
      </w:r>
      <w:r w:rsidRPr="002452F4">
        <w:rPr>
          <w:rFonts w:ascii="Calibri" w:eastAsia="ヒラギノ角ゴ Pro W3" w:hAnsi="Calibri"/>
          <w:sz w:val="22"/>
          <w:szCs w:val="22"/>
        </w:rPr>
        <w:tab/>
      </w:r>
      <w:r w:rsidRPr="002452F4">
        <w:rPr>
          <w:rFonts w:ascii="Calibri" w:eastAsia="ヒラギノ角ゴ Pro W3" w:hAnsi="Calibri"/>
          <w:sz w:val="22"/>
          <w:szCs w:val="22"/>
        </w:rPr>
        <w:tab/>
      </w:r>
      <w:r w:rsidR="00136544" w:rsidRPr="002452F4">
        <w:rPr>
          <w:rFonts w:ascii="Calibri" w:eastAsia="ヒラギノ角ゴ Pro W3" w:hAnsi="Calibri"/>
          <w:sz w:val="22"/>
          <w:szCs w:val="22"/>
        </w:rPr>
        <w:t>1</w:t>
      </w:r>
      <w:r w:rsidRPr="002452F4">
        <w:rPr>
          <w:rFonts w:ascii="Calibri" w:eastAsia="ヒラギノ角ゴ Pro W3" w:hAnsi="Calibri"/>
          <w:sz w:val="22"/>
          <w:szCs w:val="22"/>
        </w:rPr>
        <w:t xml:space="preserve"> prises telephones</w:t>
      </w:r>
    </w:p>
    <w:p w:rsidR="00B14642" w:rsidRPr="002452F4" w:rsidRDefault="00136544" w:rsidP="00136544">
      <w:pPr>
        <w:ind w:left="1416" w:firstLine="708"/>
        <w:rPr>
          <w:rFonts w:ascii="Calibri" w:eastAsia="ヒラギノ角ゴ Pro W3" w:hAnsi="Calibri"/>
          <w:sz w:val="22"/>
          <w:szCs w:val="22"/>
        </w:rPr>
      </w:pPr>
      <w:r w:rsidRPr="002452F4">
        <w:rPr>
          <w:rFonts w:ascii="Calibri" w:eastAsia="ヒラギノ角ゴ Pro W3" w:hAnsi="Calibri"/>
          <w:b/>
          <w:sz w:val="22"/>
          <w:szCs w:val="22"/>
        </w:rPr>
        <w:t>Salle</w:t>
      </w:r>
    </w:p>
    <w:p w:rsidR="00B14642" w:rsidRPr="002452F4" w:rsidRDefault="00B14642" w:rsidP="00B14642">
      <w:pPr>
        <w:pStyle w:val="Dfaut"/>
        <w:rPr>
          <w:rFonts w:ascii="Calibri" w:hAnsi="Calibri"/>
          <w:sz w:val="22"/>
          <w:szCs w:val="22"/>
        </w:rPr>
      </w:pPr>
      <w:r w:rsidRPr="002452F4">
        <w:rPr>
          <w:rFonts w:ascii="Calibri" w:hAnsi="Calibri"/>
          <w:sz w:val="22"/>
          <w:szCs w:val="22"/>
        </w:rPr>
        <w:tab/>
      </w:r>
      <w:r w:rsidRPr="002452F4">
        <w:rPr>
          <w:rFonts w:ascii="Calibri" w:hAnsi="Calibri"/>
          <w:sz w:val="22"/>
          <w:szCs w:val="22"/>
        </w:rPr>
        <w:tab/>
      </w:r>
      <w:r w:rsidRPr="002452F4">
        <w:rPr>
          <w:rFonts w:ascii="Calibri" w:hAnsi="Calibri"/>
          <w:sz w:val="22"/>
          <w:szCs w:val="22"/>
        </w:rPr>
        <w:tab/>
      </w:r>
      <w:r w:rsidR="00136544" w:rsidRPr="002452F4">
        <w:rPr>
          <w:rFonts w:ascii="Calibri" w:hAnsi="Calibri"/>
          <w:sz w:val="22"/>
          <w:szCs w:val="22"/>
        </w:rPr>
        <w:t>7</w:t>
      </w:r>
      <w:r w:rsidRPr="002452F4">
        <w:rPr>
          <w:rFonts w:ascii="Calibri" w:hAnsi="Calibri"/>
          <w:sz w:val="22"/>
          <w:szCs w:val="22"/>
        </w:rPr>
        <w:t xml:space="preserve"> PC reparties </w:t>
      </w:r>
    </w:p>
    <w:p w:rsidR="00E31BD7" w:rsidRPr="002452F4" w:rsidRDefault="00B14642" w:rsidP="00B14642">
      <w:pPr>
        <w:pStyle w:val="Dfaut"/>
        <w:rPr>
          <w:rFonts w:ascii="Calibri" w:hAnsi="Calibri"/>
          <w:sz w:val="22"/>
          <w:szCs w:val="22"/>
        </w:rPr>
      </w:pPr>
      <w:r w:rsidRPr="002452F4">
        <w:rPr>
          <w:rFonts w:ascii="Calibri" w:hAnsi="Calibri"/>
          <w:sz w:val="22"/>
          <w:szCs w:val="22"/>
        </w:rPr>
        <w:tab/>
      </w:r>
      <w:r w:rsidRPr="002452F4">
        <w:rPr>
          <w:rFonts w:ascii="Calibri" w:hAnsi="Calibri"/>
          <w:sz w:val="22"/>
          <w:szCs w:val="22"/>
        </w:rPr>
        <w:tab/>
      </w:r>
      <w:r w:rsidRPr="002452F4">
        <w:rPr>
          <w:rFonts w:ascii="Calibri" w:hAnsi="Calibri"/>
          <w:sz w:val="22"/>
          <w:szCs w:val="22"/>
        </w:rPr>
        <w:tab/>
        <w:t xml:space="preserve">1 liaison </w:t>
      </w:r>
      <w:r w:rsidR="00136544" w:rsidRPr="002452F4">
        <w:rPr>
          <w:rFonts w:ascii="Calibri" w:hAnsi="Calibri"/>
          <w:sz w:val="22"/>
          <w:szCs w:val="22"/>
        </w:rPr>
        <w:t>hdmi/vga/rj45 en hauteur  + 1 alimentation</w:t>
      </w:r>
    </w:p>
    <w:p w:rsidR="00B14642" w:rsidRPr="002452F4" w:rsidRDefault="00136544" w:rsidP="002452F4">
      <w:pPr>
        <w:pStyle w:val="Dfaut"/>
        <w:ind w:left="2127" w:hanging="3"/>
        <w:rPr>
          <w:rFonts w:ascii="Calibri" w:hAnsi="Calibri"/>
          <w:sz w:val="22"/>
          <w:szCs w:val="22"/>
        </w:rPr>
      </w:pPr>
      <w:r w:rsidRPr="002452F4">
        <w:rPr>
          <w:rFonts w:ascii="Calibri" w:hAnsi="Calibri"/>
          <w:sz w:val="22"/>
          <w:szCs w:val="22"/>
        </w:rPr>
        <w:t>Sonorisation</w:t>
      </w:r>
      <w:r w:rsidR="00E31BD7" w:rsidRPr="002452F4">
        <w:rPr>
          <w:rFonts w:ascii="Calibri" w:hAnsi="Calibri"/>
          <w:sz w:val="22"/>
          <w:szCs w:val="22"/>
        </w:rPr>
        <w:t xml:space="preserve"> par </w:t>
      </w:r>
      <w:r w:rsidR="002452F4" w:rsidRPr="002452F4">
        <w:rPr>
          <w:rFonts w:ascii="Calibri" w:hAnsi="Calibri"/>
          <w:sz w:val="22"/>
          <w:szCs w:val="22"/>
        </w:rPr>
        <w:t>haut-parleur</w:t>
      </w:r>
      <w:r w:rsidR="00E31BD7" w:rsidRPr="002452F4">
        <w:rPr>
          <w:rFonts w:ascii="Calibri" w:hAnsi="Calibri"/>
          <w:sz w:val="22"/>
          <w:szCs w:val="22"/>
        </w:rPr>
        <w:t xml:space="preserve"> encastrés au plafo</w:t>
      </w:r>
      <w:r w:rsidRPr="002452F4">
        <w:rPr>
          <w:rFonts w:ascii="Calibri" w:hAnsi="Calibri"/>
          <w:sz w:val="22"/>
          <w:szCs w:val="22"/>
        </w:rPr>
        <w:t>nd. Y compris câblage vers baie dans la réserve.</w:t>
      </w:r>
    </w:p>
    <w:p w:rsidR="00B14642" w:rsidRPr="002452F4" w:rsidRDefault="00B14642" w:rsidP="00136544">
      <w:pPr>
        <w:rPr>
          <w:rFonts w:ascii="Calibri" w:eastAsia="ヒラギノ角ゴ Pro W3" w:hAnsi="Calibri"/>
          <w:sz w:val="22"/>
          <w:szCs w:val="22"/>
        </w:rPr>
      </w:pPr>
    </w:p>
    <w:p w:rsidR="002452F4" w:rsidRPr="002452F4" w:rsidRDefault="00B14642" w:rsidP="00B14642">
      <w:pPr>
        <w:pStyle w:val="Dfaut"/>
        <w:rPr>
          <w:rFonts w:ascii="Calibri" w:hAnsi="Calibri"/>
          <w:sz w:val="22"/>
          <w:szCs w:val="22"/>
        </w:rPr>
      </w:pPr>
      <w:r w:rsidRPr="002452F4">
        <w:rPr>
          <w:rFonts w:ascii="Calibri" w:hAnsi="Calibri"/>
          <w:sz w:val="22"/>
          <w:szCs w:val="22"/>
        </w:rPr>
        <w:tab/>
        <w:t>SANIT HOMME</w:t>
      </w:r>
      <w:r w:rsidR="002452F4">
        <w:rPr>
          <w:rFonts w:ascii="Calibri" w:hAnsi="Calibri"/>
          <w:sz w:val="22"/>
          <w:szCs w:val="22"/>
        </w:rPr>
        <w:t xml:space="preserve"> : </w:t>
      </w:r>
      <w:r w:rsidR="00136544" w:rsidRPr="002452F4">
        <w:rPr>
          <w:rFonts w:ascii="Calibri" w:hAnsi="Calibri"/>
          <w:sz w:val="22"/>
          <w:szCs w:val="22"/>
        </w:rPr>
        <w:t>détecteur</w:t>
      </w:r>
      <w:r w:rsidRPr="002452F4">
        <w:rPr>
          <w:rFonts w:ascii="Calibri" w:hAnsi="Calibri"/>
          <w:sz w:val="22"/>
          <w:szCs w:val="22"/>
        </w:rPr>
        <w:t xml:space="preserve"> de </w:t>
      </w:r>
      <w:r w:rsidR="00136544" w:rsidRPr="002452F4">
        <w:rPr>
          <w:rFonts w:ascii="Calibri" w:hAnsi="Calibri"/>
          <w:sz w:val="22"/>
          <w:szCs w:val="22"/>
        </w:rPr>
        <w:t>présence</w:t>
      </w:r>
    </w:p>
    <w:p w:rsidR="00136544" w:rsidRPr="002452F4" w:rsidRDefault="00B14642" w:rsidP="00136544">
      <w:pPr>
        <w:pStyle w:val="Dfaut"/>
        <w:rPr>
          <w:rFonts w:ascii="Calibri" w:hAnsi="Calibri"/>
          <w:sz w:val="22"/>
          <w:szCs w:val="22"/>
        </w:rPr>
      </w:pPr>
      <w:r w:rsidRPr="002452F4">
        <w:rPr>
          <w:rFonts w:ascii="Calibri" w:hAnsi="Calibri"/>
          <w:sz w:val="22"/>
          <w:szCs w:val="22"/>
        </w:rPr>
        <w:lastRenderedPageBreak/>
        <w:tab/>
      </w:r>
      <w:r w:rsidRPr="002452F4">
        <w:rPr>
          <w:rFonts w:ascii="Calibri" w:hAnsi="Calibri"/>
          <w:sz w:val="22"/>
          <w:szCs w:val="22"/>
        </w:rPr>
        <w:tab/>
      </w:r>
      <w:r w:rsidRPr="002452F4">
        <w:rPr>
          <w:rFonts w:ascii="Calibri" w:hAnsi="Calibri"/>
          <w:sz w:val="22"/>
          <w:szCs w:val="22"/>
        </w:rPr>
        <w:tab/>
      </w:r>
      <w:r w:rsidR="00136544" w:rsidRPr="002452F4">
        <w:rPr>
          <w:rFonts w:ascii="Calibri" w:hAnsi="Calibri"/>
          <w:sz w:val="22"/>
          <w:szCs w:val="22"/>
        </w:rPr>
        <w:t>Hublots en plafond</w:t>
      </w:r>
    </w:p>
    <w:p w:rsidR="00136544" w:rsidRPr="002452F4" w:rsidRDefault="00136544" w:rsidP="00136544">
      <w:pPr>
        <w:pStyle w:val="Dfaut"/>
        <w:rPr>
          <w:rFonts w:ascii="Calibri" w:hAnsi="Calibri"/>
          <w:sz w:val="22"/>
          <w:szCs w:val="22"/>
        </w:rPr>
      </w:pPr>
      <w:r w:rsidRPr="002452F4">
        <w:rPr>
          <w:rFonts w:ascii="Calibri" w:hAnsi="Calibri"/>
          <w:sz w:val="22"/>
          <w:szCs w:val="22"/>
        </w:rPr>
        <w:tab/>
      </w:r>
      <w:r w:rsidRPr="002452F4">
        <w:rPr>
          <w:rFonts w:ascii="Calibri" w:hAnsi="Calibri"/>
          <w:sz w:val="22"/>
          <w:szCs w:val="22"/>
        </w:rPr>
        <w:tab/>
      </w:r>
      <w:r w:rsidRPr="002452F4">
        <w:rPr>
          <w:rFonts w:ascii="Calibri" w:hAnsi="Calibri"/>
          <w:sz w:val="22"/>
          <w:szCs w:val="22"/>
        </w:rPr>
        <w:tab/>
        <w:t>1 PC</w:t>
      </w:r>
    </w:p>
    <w:p w:rsidR="00136544" w:rsidRPr="002452F4" w:rsidRDefault="00136544" w:rsidP="00136544">
      <w:pPr>
        <w:pStyle w:val="Dfaut"/>
        <w:rPr>
          <w:rFonts w:ascii="Calibri" w:hAnsi="Calibri"/>
          <w:sz w:val="22"/>
          <w:szCs w:val="22"/>
        </w:rPr>
      </w:pPr>
      <w:r w:rsidRPr="002452F4">
        <w:rPr>
          <w:rFonts w:ascii="Calibri" w:hAnsi="Calibri"/>
          <w:sz w:val="22"/>
          <w:szCs w:val="22"/>
        </w:rPr>
        <w:tab/>
      </w:r>
      <w:r w:rsidRPr="002452F4">
        <w:rPr>
          <w:rFonts w:ascii="Calibri" w:hAnsi="Calibri"/>
          <w:sz w:val="22"/>
          <w:szCs w:val="22"/>
        </w:rPr>
        <w:tab/>
      </w:r>
      <w:r w:rsidRPr="002452F4">
        <w:rPr>
          <w:rFonts w:ascii="Calibri" w:hAnsi="Calibri"/>
          <w:sz w:val="22"/>
          <w:szCs w:val="22"/>
        </w:rPr>
        <w:tab/>
        <w:t>2 convecteurs.</w:t>
      </w:r>
    </w:p>
    <w:p w:rsidR="00B14642" w:rsidRPr="002452F4" w:rsidRDefault="00136544" w:rsidP="00136544">
      <w:pPr>
        <w:pStyle w:val="Dfaut"/>
        <w:rPr>
          <w:rFonts w:ascii="Calibri" w:hAnsi="Calibri"/>
          <w:sz w:val="22"/>
          <w:szCs w:val="22"/>
        </w:rPr>
      </w:pPr>
      <w:r w:rsidRPr="002452F4">
        <w:rPr>
          <w:rFonts w:ascii="Calibri" w:hAnsi="Calibri"/>
          <w:sz w:val="22"/>
          <w:szCs w:val="22"/>
        </w:rPr>
        <w:tab/>
      </w:r>
      <w:r w:rsidRPr="002452F4">
        <w:rPr>
          <w:rFonts w:ascii="Calibri" w:hAnsi="Calibri"/>
          <w:sz w:val="22"/>
          <w:szCs w:val="22"/>
        </w:rPr>
        <w:tab/>
      </w:r>
      <w:r w:rsidRPr="002452F4">
        <w:rPr>
          <w:rFonts w:ascii="Calibri" w:hAnsi="Calibri"/>
          <w:sz w:val="22"/>
          <w:szCs w:val="22"/>
        </w:rPr>
        <w:tab/>
      </w:r>
    </w:p>
    <w:p w:rsidR="00B14642" w:rsidRPr="002452F4" w:rsidRDefault="00B14642" w:rsidP="00B14642">
      <w:pPr>
        <w:pStyle w:val="Dfaut"/>
        <w:rPr>
          <w:rFonts w:ascii="Calibri" w:hAnsi="Calibri"/>
          <w:sz w:val="22"/>
          <w:szCs w:val="22"/>
        </w:rPr>
      </w:pPr>
      <w:r w:rsidRPr="002452F4">
        <w:rPr>
          <w:rFonts w:ascii="Calibri" w:hAnsi="Calibri"/>
          <w:sz w:val="22"/>
          <w:szCs w:val="22"/>
        </w:rPr>
        <w:tab/>
      </w:r>
      <w:r w:rsidR="002452F4" w:rsidRPr="002452F4">
        <w:rPr>
          <w:rFonts w:ascii="Calibri" w:hAnsi="Calibri"/>
          <w:sz w:val="22"/>
          <w:szCs w:val="22"/>
        </w:rPr>
        <w:t>Réserves</w:t>
      </w:r>
      <w:r w:rsidR="002452F4">
        <w:rPr>
          <w:rFonts w:ascii="Calibri" w:hAnsi="Calibri"/>
          <w:sz w:val="22"/>
          <w:szCs w:val="22"/>
        </w:rPr>
        <w:t xml:space="preserve"> </w:t>
      </w:r>
      <w:r w:rsidRPr="002452F4">
        <w:rPr>
          <w:rFonts w:ascii="Calibri" w:hAnsi="Calibri"/>
          <w:sz w:val="22"/>
          <w:szCs w:val="22"/>
        </w:rPr>
        <w:t>:</w:t>
      </w:r>
      <w:r w:rsidRPr="002452F4">
        <w:rPr>
          <w:rFonts w:ascii="Calibri" w:hAnsi="Calibri"/>
          <w:sz w:val="22"/>
          <w:szCs w:val="22"/>
        </w:rPr>
        <w:tab/>
      </w:r>
      <w:r w:rsidR="00136544" w:rsidRPr="002452F4">
        <w:rPr>
          <w:rFonts w:ascii="Calibri" w:hAnsi="Calibri"/>
          <w:sz w:val="22"/>
          <w:szCs w:val="22"/>
        </w:rPr>
        <w:t>1</w:t>
      </w:r>
      <w:r w:rsidRPr="002452F4">
        <w:rPr>
          <w:rFonts w:ascii="Calibri" w:hAnsi="Calibri"/>
          <w:sz w:val="22"/>
          <w:szCs w:val="22"/>
        </w:rPr>
        <w:t xml:space="preserve"> pavés fluo en SA</w:t>
      </w:r>
    </w:p>
    <w:p w:rsidR="00B14642" w:rsidRPr="002452F4" w:rsidRDefault="00B14642" w:rsidP="00B14642">
      <w:pPr>
        <w:pStyle w:val="Dfaut"/>
        <w:rPr>
          <w:rFonts w:ascii="Calibri" w:hAnsi="Calibri"/>
          <w:sz w:val="22"/>
          <w:szCs w:val="22"/>
        </w:rPr>
      </w:pPr>
      <w:r w:rsidRPr="002452F4">
        <w:rPr>
          <w:rFonts w:ascii="Calibri" w:hAnsi="Calibri"/>
          <w:sz w:val="22"/>
          <w:szCs w:val="22"/>
        </w:rPr>
        <w:tab/>
      </w:r>
      <w:r w:rsidRPr="002452F4">
        <w:rPr>
          <w:rFonts w:ascii="Calibri" w:hAnsi="Calibri"/>
          <w:sz w:val="22"/>
          <w:szCs w:val="22"/>
        </w:rPr>
        <w:tab/>
      </w:r>
      <w:r w:rsidRPr="002452F4">
        <w:rPr>
          <w:rFonts w:ascii="Calibri" w:hAnsi="Calibri"/>
          <w:sz w:val="22"/>
          <w:szCs w:val="22"/>
        </w:rPr>
        <w:tab/>
      </w:r>
      <w:r w:rsidRPr="002452F4">
        <w:rPr>
          <w:rFonts w:ascii="Calibri" w:hAnsi="Calibri"/>
          <w:b/>
          <w:i/>
          <w:color w:val="005401"/>
          <w:sz w:val="22"/>
          <w:szCs w:val="22"/>
        </w:rPr>
        <w:t>Regroupement des compteurs et brassage des connectiques de tout</w:t>
      </w:r>
      <w:r w:rsidR="00136544" w:rsidRPr="002452F4">
        <w:rPr>
          <w:rFonts w:ascii="Calibri" w:hAnsi="Calibri"/>
          <w:b/>
          <w:i/>
          <w:color w:val="005401"/>
          <w:sz w:val="22"/>
          <w:szCs w:val="22"/>
        </w:rPr>
        <w:t>e la salle</w:t>
      </w:r>
    </w:p>
    <w:p w:rsidR="00B14642" w:rsidRPr="002452F4" w:rsidRDefault="00B14642" w:rsidP="00B14642">
      <w:pPr>
        <w:pStyle w:val="Dfaut"/>
        <w:rPr>
          <w:rFonts w:ascii="Calibri" w:hAnsi="Calibri"/>
          <w:sz w:val="22"/>
          <w:szCs w:val="22"/>
        </w:rPr>
      </w:pPr>
      <w:r w:rsidRPr="002452F4">
        <w:rPr>
          <w:rFonts w:ascii="Calibri" w:hAnsi="Calibri"/>
          <w:sz w:val="22"/>
          <w:szCs w:val="22"/>
        </w:rPr>
        <w:tab/>
      </w:r>
      <w:r w:rsidRPr="002452F4">
        <w:rPr>
          <w:rFonts w:ascii="Calibri" w:hAnsi="Calibri"/>
          <w:sz w:val="22"/>
          <w:szCs w:val="22"/>
        </w:rPr>
        <w:tab/>
      </w:r>
      <w:r w:rsidRPr="002452F4">
        <w:rPr>
          <w:rFonts w:ascii="Calibri" w:hAnsi="Calibri"/>
          <w:sz w:val="22"/>
          <w:szCs w:val="22"/>
        </w:rPr>
        <w:tab/>
        <w:t>1 alim groupe climatisation vers ext.</w:t>
      </w:r>
    </w:p>
    <w:p w:rsidR="00B14642" w:rsidRPr="002452F4" w:rsidRDefault="00B14642" w:rsidP="00B14642">
      <w:pPr>
        <w:pStyle w:val="Dfaut"/>
        <w:rPr>
          <w:rFonts w:ascii="Calibri" w:hAnsi="Calibri"/>
          <w:sz w:val="22"/>
          <w:szCs w:val="22"/>
        </w:rPr>
      </w:pPr>
      <w:r w:rsidRPr="002452F4">
        <w:rPr>
          <w:rFonts w:ascii="Calibri" w:hAnsi="Calibri"/>
          <w:sz w:val="22"/>
          <w:szCs w:val="22"/>
        </w:rPr>
        <w:tab/>
      </w:r>
      <w:r w:rsidRPr="002452F4">
        <w:rPr>
          <w:rFonts w:ascii="Calibri" w:hAnsi="Calibri"/>
          <w:sz w:val="22"/>
          <w:szCs w:val="22"/>
        </w:rPr>
        <w:tab/>
      </w:r>
      <w:r w:rsidRPr="002452F4">
        <w:rPr>
          <w:rFonts w:ascii="Calibri" w:hAnsi="Calibri"/>
          <w:sz w:val="22"/>
          <w:szCs w:val="22"/>
        </w:rPr>
        <w:tab/>
      </w:r>
      <w:r w:rsidR="00136544" w:rsidRPr="002452F4">
        <w:rPr>
          <w:rFonts w:ascii="Calibri" w:hAnsi="Calibri"/>
          <w:sz w:val="22"/>
          <w:szCs w:val="22"/>
        </w:rPr>
        <w:t>1</w:t>
      </w:r>
      <w:r w:rsidRPr="002452F4">
        <w:rPr>
          <w:rFonts w:ascii="Calibri" w:hAnsi="Calibri"/>
          <w:sz w:val="22"/>
          <w:szCs w:val="22"/>
        </w:rPr>
        <w:t xml:space="preserve"> alimentation climatisation gainable intérieur.</w:t>
      </w:r>
    </w:p>
    <w:p w:rsidR="00B14642" w:rsidRPr="002452F4" w:rsidRDefault="00B14642" w:rsidP="00B14642">
      <w:pPr>
        <w:pStyle w:val="Dfaut"/>
        <w:rPr>
          <w:rFonts w:ascii="Calibri" w:hAnsi="Calibri"/>
          <w:sz w:val="22"/>
          <w:szCs w:val="22"/>
        </w:rPr>
      </w:pPr>
      <w:r w:rsidRPr="002452F4">
        <w:rPr>
          <w:rFonts w:ascii="Calibri" w:hAnsi="Calibri"/>
          <w:sz w:val="22"/>
          <w:szCs w:val="22"/>
        </w:rPr>
        <w:tab/>
      </w:r>
      <w:r w:rsidRPr="002452F4">
        <w:rPr>
          <w:rFonts w:ascii="Calibri" w:hAnsi="Calibri"/>
          <w:sz w:val="22"/>
          <w:szCs w:val="22"/>
        </w:rPr>
        <w:tab/>
      </w:r>
      <w:r w:rsidRPr="002452F4">
        <w:rPr>
          <w:rFonts w:ascii="Calibri" w:hAnsi="Calibri"/>
          <w:sz w:val="22"/>
          <w:szCs w:val="22"/>
        </w:rPr>
        <w:tab/>
        <w:t>1 alim VMC</w:t>
      </w:r>
    </w:p>
    <w:p w:rsidR="00B14642" w:rsidRPr="002452F4" w:rsidRDefault="00B14642" w:rsidP="00B14642">
      <w:pPr>
        <w:pStyle w:val="Dfaut"/>
        <w:rPr>
          <w:rFonts w:ascii="Calibri" w:hAnsi="Calibri"/>
          <w:sz w:val="22"/>
          <w:szCs w:val="22"/>
        </w:rPr>
      </w:pPr>
      <w:r w:rsidRPr="002452F4">
        <w:rPr>
          <w:rFonts w:ascii="Calibri" w:hAnsi="Calibri"/>
          <w:sz w:val="22"/>
          <w:szCs w:val="22"/>
        </w:rPr>
        <w:tab/>
      </w:r>
      <w:r w:rsidRPr="002452F4">
        <w:rPr>
          <w:rFonts w:ascii="Calibri" w:hAnsi="Calibri"/>
          <w:sz w:val="22"/>
          <w:szCs w:val="22"/>
        </w:rPr>
        <w:tab/>
      </w:r>
      <w:r w:rsidRPr="002452F4">
        <w:rPr>
          <w:rFonts w:ascii="Calibri" w:hAnsi="Calibri"/>
          <w:sz w:val="22"/>
          <w:szCs w:val="22"/>
        </w:rPr>
        <w:tab/>
        <w:t>4 PC</w:t>
      </w:r>
    </w:p>
    <w:p w:rsidR="00B14642" w:rsidRPr="002452F4" w:rsidRDefault="00B14642" w:rsidP="00B14642">
      <w:pPr>
        <w:rPr>
          <w:rFonts w:ascii="Calibri" w:eastAsia="ヒラギノ角ゴ Pro W3" w:hAnsi="Calibri"/>
          <w:sz w:val="22"/>
          <w:szCs w:val="22"/>
        </w:rPr>
      </w:pPr>
      <w:r w:rsidRPr="002452F4">
        <w:rPr>
          <w:rFonts w:ascii="Calibri" w:eastAsia="ヒラギノ角ゴ Pro W3" w:hAnsi="Calibri"/>
          <w:sz w:val="22"/>
          <w:szCs w:val="22"/>
        </w:rPr>
        <w:tab/>
      </w:r>
      <w:r w:rsidRPr="002452F4">
        <w:rPr>
          <w:rFonts w:ascii="Calibri" w:eastAsia="ヒラギノ角ゴ Pro W3" w:hAnsi="Calibri"/>
          <w:sz w:val="22"/>
          <w:szCs w:val="22"/>
        </w:rPr>
        <w:tab/>
      </w:r>
      <w:r w:rsidRPr="002452F4">
        <w:rPr>
          <w:rFonts w:ascii="Calibri" w:eastAsia="ヒラギノ角ゴ Pro W3" w:hAnsi="Calibri"/>
          <w:sz w:val="22"/>
          <w:szCs w:val="22"/>
        </w:rPr>
        <w:tab/>
        <w:t>1 baie de brassage (rj45, rj25, ...)</w:t>
      </w:r>
    </w:p>
    <w:p w:rsidR="00136544" w:rsidRPr="002452F4" w:rsidRDefault="00B14642" w:rsidP="00B14642">
      <w:pPr>
        <w:rPr>
          <w:rFonts w:ascii="Calibri" w:eastAsia="ヒラギノ角ゴ Pro W3" w:hAnsi="Calibri"/>
          <w:sz w:val="22"/>
          <w:szCs w:val="22"/>
        </w:rPr>
      </w:pPr>
      <w:r w:rsidRPr="002452F4">
        <w:rPr>
          <w:rFonts w:ascii="Calibri" w:eastAsia="ヒラギノ角ゴ Pro W3" w:hAnsi="Calibri"/>
          <w:sz w:val="22"/>
          <w:szCs w:val="22"/>
        </w:rPr>
        <w:tab/>
      </w:r>
      <w:r w:rsidRPr="002452F4">
        <w:rPr>
          <w:rFonts w:ascii="Calibri" w:eastAsia="ヒラギノ角ゴ Pro W3" w:hAnsi="Calibri"/>
          <w:sz w:val="22"/>
          <w:szCs w:val="22"/>
        </w:rPr>
        <w:tab/>
      </w:r>
      <w:r w:rsidRPr="002452F4">
        <w:rPr>
          <w:rFonts w:ascii="Calibri" w:eastAsia="ヒラギノ角ゴ Pro W3" w:hAnsi="Calibri"/>
          <w:sz w:val="22"/>
          <w:szCs w:val="22"/>
        </w:rPr>
        <w:tab/>
        <w:t>1 prise téléphone</w:t>
      </w:r>
    </w:p>
    <w:p w:rsidR="00B14642" w:rsidRPr="002452F4" w:rsidRDefault="00B14642" w:rsidP="00136544">
      <w:pPr>
        <w:pStyle w:val="Dfaut"/>
        <w:rPr>
          <w:rFonts w:ascii="Calibri" w:hAnsi="Calibri"/>
          <w:sz w:val="22"/>
          <w:szCs w:val="22"/>
        </w:rPr>
      </w:pPr>
      <w:r w:rsidRPr="002452F4">
        <w:rPr>
          <w:rFonts w:ascii="Calibri" w:hAnsi="Calibri"/>
          <w:sz w:val="22"/>
          <w:szCs w:val="22"/>
        </w:rPr>
        <w:tab/>
      </w:r>
    </w:p>
    <w:p w:rsidR="00136544" w:rsidRPr="002452F4" w:rsidRDefault="00B14642" w:rsidP="00B14642">
      <w:pPr>
        <w:pStyle w:val="Dfaut"/>
        <w:rPr>
          <w:rFonts w:ascii="Calibri" w:hAnsi="Calibri"/>
          <w:sz w:val="22"/>
          <w:szCs w:val="22"/>
        </w:rPr>
      </w:pPr>
      <w:r w:rsidRPr="002452F4">
        <w:rPr>
          <w:rFonts w:ascii="Calibri" w:hAnsi="Calibri"/>
          <w:sz w:val="22"/>
          <w:szCs w:val="22"/>
        </w:rPr>
        <w:tab/>
      </w:r>
      <w:r w:rsidR="00020E32" w:rsidRPr="002452F4">
        <w:rPr>
          <w:rFonts w:ascii="Calibri" w:hAnsi="Calibri"/>
          <w:sz w:val="22"/>
          <w:szCs w:val="22"/>
        </w:rPr>
        <w:t>Extérieur</w:t>
      </w:r>
      <w:r w:rsidRPr="002452F4">
        <w:rPr>
          <w:rFonts w:ascii="Calibri" w:hAnsi="Calibri"/>
          <w:sz w:val="22"/>
          <w:szCs w:val="22"/>
        </w:rPr>
        <w:tab/>
        <w:t xml:space="preserve">spot </w:t>
      </w:r>
      <w:r w:rsidR="00136544" w:rsidRPr="002452F4">
        <w:rPr>
          <w:rFonts w:ascii="Calibri" w:hAnsi="Calibri"/>
          <w:sz w:val="22"/>
          <w:szCs w:val="22"/>
        </w:rPr>
        <w:t>casquette sur détecteur éclairant la périphérie du bâtiment</w:t>
      </w:r>
    </w:p>
    <w:p w:rsidR="00B14642" w:rsidRPr="002452F4" w:rsidRDefault="00136544" w:rsidP="00136544">
      <w:pPr>
        <w:pStyle w:val="Dfaut"/>
        <w:ind w:left="1416" w:firstLine="708"/>
        <w:rPr>
          <w:rFonts w:ascii="Calibri" w:hAnsi="Calibri"/>
          <w:sz w:val="22"/>
          <w:szCs w:val="22"/>
        </w:rPr>
      </w:pPr>
      <w:r w:rsidRPr="002452F4">
        <w:rPr>
          <w:rFonts w:ascii="Calibri" w:hAnsi="Calibri"/>
          <w:sz w:val="22"/>
          <w:szCs w:val="22"/>
        </w:rPr>
        <w:t xml:space="preserve">Modèle au choix de </w:t>
      </w:r>
      <w:r w:rsidR="002452F4" w:rsidRPr="002452F4">
        <w:rPr>
          <w:rFonts w:ascii="Calibri" w:hAnsi="Calibri"/>
          <w:sz w:val="22"/>
          <w:szCs w:val="22"/>
        </w:rPr>
        <w:t>l’architecte.</w:t>
      </w:r>
    </w:p>
    <w:p w:rsidR="00B14642" w:rsidRPr="002452F4" w:rsidRDefault="00B14642" w:rsidP="00B14642">
      <w:pPr>
        <w:pStyle w:val="Dfaut"/>
        <w:rPr>
          <w:rFonts w:ascii="Calibri" w:hAnsi="Calibri"/>
          <w:sz w:val="22"/>
          <w:szCs w:val="22"/>
        </w:rPr>
      </w:pPr>
    </w:p>
    <w:p w:rsidR="00B14642" w:rsidRPr="002452F4" w:rsidRDefault="00B14642" w:rsidP="00B14642">
      <w:pPr>
        <w:pStyle w:val="Dfaut"/>
        <w:rPr>
          <w:rFonts w:ascii="Calibri" w:hAnsi="Calibri"/>
          <w:sz w:val="22"/>
          <w:szCs w:val="22"/>
        </w:rPr>
      </w:pPr>
      <w:r w:rsidRPr="002452F4">
        <w:rPr>
          <w:rFonts w:ascii="Calibri" w:hAnsi="Calibri"/>
          <w:sz w:val="22"/>
          <w:szCs w:val="22"/>
        </w:rPr>
        <w:t>Cet équipement sera a adapter suivant les demandes CONSUEL du moment.</w:t>
      </w:r>
    </w:p>
    <w:p w:rsidR="00B14642" w:rsidRPr="002452F4" w:rsidRDefault="00B14642" w:rsidP="00B14642">
      <w:pPr>
        <w:pStyle w:val="Dfaut"/>
        <w:rPr>
          <w:rFonts w:ascii="Calibri" w:hAnsi="Calibri"/>
          <w:sz w:val="22"/>
          <w:szCs w:val="22"/>
        </w:rPr>
      </w:pPr>
      <w:r w:rsidRPr="002452F4">
        <w:rPr>
          <w:rFonts w:ascii="Calibri" w:hAnsi="Calibri"/>
          <w:sz w:val="22"/>
          <w:szCs w:val="22"/>
        </w:rPr>
        <w:t>Mission attestation par BCT à la charge de ce lot.</w:t>
      </w:r>
    </w:p>
    <w:p w:rsidR="00B14642" w:rsidRPr="002452F4" w:rsidRDefault="00B14642" w:rsidP="00B14642">
      <w:pPr>
        <w:pStyle w:val="Dfaut"/>
        <w:rPr>
          <w:rFonts w:ascii="Calibri" w:hAnsi="Calibri"/>
          <w:sz w:val="22"/>
          <w:szCs w:val="22"/>
        </w:rPr>
      </w:pPr>
    </w:p>
    <w:p w:rsidR="002A2BDC" w:rsidRPr="002452F4" w:rsidRDefault="00B14642" w:rsidP="00EC7B1A">
      <w:pPr>
        <w:pStyle w:val="Titre3"/>
      </w:pPr>
      <w:r w:rsidRPr="002452F4">
        <w:t>Eclairage de sécurité:</w:t>
      </w:r>
    </w:p>
    <w:p w:rsidR="00B14642" w:rsidRPr="002452F4" w:rsidRDefault="002452F4" w:rsidP="00B14642">
      <w:pPr>
        <w:pStyle w:val="Dfaut"/>
        <w:jc w:val="both"/>
        <w:rPr>
          <w:rFonts w:ascii="Calibri" w:hAnsi="Calibri"/>
          <w:sz w:val="22"/>
          <w:szCs w:val="22"/>
        </w:rPr>
      </w:pPr>
      <w:r w:rsidRPr="002452F4">
        <w:rPr>
          <w:rFonts w:ascii="Calibri" w:hAnsi="Calibri"/>
          <w:sz w:val="22"/>
          <w:szCs w:val="22"/>
        </w:rPr>
        <w:t>Par</w:t>
      </w:r>
      <w:r w:rsidR="00B14642" w:rsidRPr="002452F4">
        <w:rPr>
          <w:rFonts w:ascii="Calibri" w:hAnsi="Calibri"/>
          <w:sz w:val="22"/>
          <w:szCs w:val="22"/>
        </w:rPr>
        <w:t xml:space="preserve"> blocs autonome fonctionnant pendant une heure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ab/>
        <w:t xml:space="preserve">. </w:t>
      </w:r>
      <w:r w:rsidR="00136544" w:rsidRPr="002452F4">
        <w:rPr>
          <w:rFonts w:ascii="Calibri" w:hAnsi="Calibri"/>
          <w:sz w:val="22"/>
          <w:szCs w:val="22"/>
        </w:rPr>
        <w:t>2</w:t>
      </w:r>
      <w:r w:rsidRPr="002452F4">
        <w:rPr>
          <w:rFonts w:ascii="Calibri" w:hAnsi="Calibri"/>
          <w:sz w:val="22"/>
          <w:szCs w:val="22"/>
        </w:rPr>
        <w:t xml:space="preserve"> </w:t>
      </w:r>
      <w:r w:rsidR="002452F4" w:rsidRPr="002452F4">
        <w:rPr>
          <w:rFonts w:ascii="Calibri" w:hAnsi="Calibri"/>
          <w:sz w:val="22"/>
          <w:szCs w:val="22"/>
        </w:rPr>
        <w:t>blocs</w:t>
      </w:r>
      <w:r w:rsidRPr="002452F4">
        <w:rPr>
          <w:rFonts w:ascii="Calibri" w:hAnsi="Calibri"/>
          <w:sz w:val="22"/>
          <w:szCs w:val="22"/>
        </w:rPr>
        <w:t xml:space="preserve"> pour sortie de secours </w:t>
      </w:r>
    </w:p>
    <w:p w:rsidR="006B69B7" w:rsidRPr="002452F4" w:rsidRDefault="00B14642" w:rsidP="00B14642">
      <w:pPr>
        <w:pStyle w:val="Dfaut"/>
        <w:jc w:val="both"/>
        <w:rPr>
          <w:rFonts w:ascii="Calibri" w:hAnsi="Calibri"/>
          <w:sz w:val="22"/>
          <w:szCs w:val="22"/>
        </w:rPr>
      </w:pPr>
      <w:r w:rsidRPr="002452F4">
        <w:rPr>
          <w:rFonts w:ascii="Calibri" w:hAnsi="Calibri"/>
          <w:sz w:val="22"/>
          <w:szCs w:val="22"/>
        </w:rPr>
        <w:tab/>
        <w:t xml:space="preserve">. </w:t>
      </w:r>
      <w:r w:rsidR="002452F4" w:rsidRPr="002452F4">
        <w:rPr>
          <w:rFonts w:ascii="Calibri" w:hAnsi="Calibri"/>
          <w:sz w:val="22"/>
          <w:szCs w:val="22"/>
        </w:rPr>
        <w:t>Blocs</w:t>
      </w:r>
      <w:r w:rsidRPr="002452F4">
        <w:rPr>
          <w:rFonts w:ascii="Calibri" w:hAnsi="Calibri"/>
          <w:sz w:val="22"/>
          <w:szCs w:val="22"/>
        </w:rPr>
        <w:t xml:space="preserve"> d'éclairage d'</w:t>
      </w:r>
      <w:r w:rsidR="00136544" w:rsidRPr="002452F4">
        <w:rPr>
          <w:rFonts w:ascii="Calibri" w:hAnsi="Calibri"/>
          <w:sz w:val="22"/>
          <w:szCs w:val="22"/>
        </w:rPr>
        <w:t>ambiance</w:t>
      </w:r>
    </w:p>
    <w:p w:rsidR="00CA3700" w:rsidRDefault="00136544" w:rsidP="00B14642">
      <w:pPr>
        <w:pStyle w:val="Dfaut"/>
        <w:jc w:val="both"/>
        <w:rPr>
          <w:rFonts w:ascii="Geneva" w:hAnsi="Geneva"/>
          <w:sz w:val="18"/>
        </w:rPr>
      </w:pPr>
      <w:r w:rsidRPr="002452F4">
        <w:rPr>
          <w:rFonts w:ascii="Calibri" w:hAnsi="Calibri"/>
          <w:sz w:val="22"/>
          <w:szCs w:val="22"/>
        </w:rPr>
        <w:tab/>
      </w:r>
      <w:r w:rsidR="00830459">
        <w:rPr>
          <w:rFonts w:ascii="Geneva" w:hAnsi="Geneva"/>
          <w:sz w:val="18"/>
        </w:rPr>
        <w:t xml:space="preserve">. </w:t>
      </w:r>
      <w:r w:rsidR="00CA3700">
        <w:rPr>
          <w:rFonts w:ascii="Geneva" w:hAnsi="Geneva"/>
          <w:sz w:val="18"/>
        </w:rPr>
        <w:t>Alarme</w:t>
      </w:r>
      <w:r w:rsidR="00830459">
        <w:rPr>
          <w:rFonts w:ascii="Geneva" w:hAnsi="Geneva"/>
          <w:sz w:val="18"/>
        </w:rPr>
        <w:t xml:space="preserve"> incendie de type 4, reliée à l’installation existante sur le site.</w:t>
      </w:r>
    </w:p>
    <w:p w:rsidR="00CA3700" w:rsidRDefault="00CA3700" w:rsidP="00B14642">
      <w:pPr>
        <w:pStyle w:val="Dfaut"/>
        <w:jc w:val="both"/>
        <w:rPr>
          <w:rFonts w:ascii="Geneva" w:hAnsi="Geneva"/>
          <w:sz w:val="18"/>
        </w:rPr>
      </w:pPr>
      <w:r>
        <w:rPr>
          <w:rFonts w:ascii="Geneva" w:hAnsi="Geneva"/>
          <w:sz w:val="18"/>
        </w:rPr>
        <w:tab/>
        <w:t>. Alarme visuelle dans les sanitaires reliée à l’alarme générale.</w:t>
      </w:r>
    </w:p>
    <w:p w:rsidR="00CA3700" w:rsidRDefault="00CA3700" w:rsidP="00B14642">
      <w:pPr>
        <w:pStyle w:val="Dfaut"/>
        <w:jc w:val="both"/>
        <w:rPr>
          <w:rFonts w:ascii="Calibri" w:hAnsi="Calibri"/>
          <w:sz w:val="22"/>
          <w:szCs w:val="22"/>
        </w:rPr>
      </w:pPr>
    </w:p>
    <w:p w:rsidR="00B14642" w:rsidRPr="002452F4" w:rsidRDefault="00B14642" w:rsidP="00B14642">
      <w:pPr>
        <w:pStyle w:val="Dfaut"/>
        <w:jc w:val="both"/>
        <w:rPr>
          <w:rFonts w:ascii="Calibri" w:hAnsi="Calibri"/>
          <w:sz w:val="22"/>
          <w:szCs w:val="22"/>
        </w:rPr>
      </w:pPr>
    </w:p>
    <w:p w:rsidR="00E31BD7" w:rsidRPr="002452F4" w:rsidRDefault="00B14642" w:rsidP="00EC7B1A">
      <w:pPr>
        <w:pStyle w:val="Titre3"/>
      </w:pPr>
      <w:r w:rsidRPr="002452F4">
        <w:t>Tableau d'alarme et de commande pour:</w:t>
      </w:r>
    </w:p>
    <w:p w:rsidR="00E31BD7" w:rsidRPr="002452F4" w:rsidRDefault="00B14642" w:rsidP="00B14642">
      <w:pPr>
        <w:pStyle w:val="Dfaut"/>
        <w:jc w:val="both"/>
        <w:rPr>
          <w:rFonts w:ascii="Calibri" w:hAnsi="Calibri"/>
          <w:sz w:val="22"/>
          <w:szCs w:val="22"/>
        </w:rPr>
      </w:pPr>
      <w:r w:rsidRPr="002452F4">
        <w:rPr>
          <w:rFonts w:ascii="Calibri" w:hAnsi="Calibri"/>
          <w:sz w:val="22"/>
          <w:szCs w:val="22"/>
        </w:rPr>
        <w:tab/>
        <w:t>. V.M.C.</w:t>
      </w:r>
    </w:p>
    <w:p w:rsidR="00E31BD7" w:rsidRPr="002452F4" w:rsidRDefault="00E31BD7" w:rsidP="00B14642">
      <w:pPr>
        <w:pStyle w:val="Dfaut"/>
        <w:jc w:val="both"/>
        <w:rPr>
          <w:rFonts w:ascii="Calibri" w:hAnsi="Calibri"/>
          <w:sz w:val="22"/>
          <w:szCs w:val="22"/>
        </w:rPr>
      </w:pPr>
    </w:p>
    <w:p w:rsidR="00E31BD7" w:rsidRPr="002452F4" w:rsidRDefault="00E31BD7" w:rsidP="00E31BD7">
      <w:pPr>
        <w:rPr>
          <w:rFonts w:ascii="Calibri" w:hAnsi="Calibri"/>
          <w:sz w:val="22"/>
          <w:szCs w:val="22"/>
        </w:rPr>
      </w:pPr>
      <w:r w:rsidRPr="002452F4">
        <w:rPr>
          <w:rFonts w:ascii="Calibri" w:hAnsi="Calibri"/>
          <w:sz w:val="22"/>
          <w:szCs w:val="22"/>
        </w:rPr>
        <w:t>Ce matériel obligatoirement est</w:t>
      </w:r>
      <w:r w:rsidR="002452F4">
        <w:rPr>
          <w:rFonts w:ascii="Calibri" w:hAnsi="Calibri"/>
          <w:sz w:val="22"/>
          <w:szCs w:val="22"/>
        </w:rPr>
        <w:t xml:space="preserve"> </w:t>
      </w:r>
      <w:r w:rsidRPr="002452F4">
        <w:rPr>
          <w:rFonts w:ascii="Calibri" w:hAnsi="Calibri"/>
          <w:sz w:val="22"/>
          <w:szCs w:val="22"/>
        </w:rPr>
        <w:t>ampillé NF A2P sera de type 3.</w:t>
      </w:r>
    </w:p>
    <w:p w:rsidR="00B14642" w:rsidRDefault="00B14642" w:rsidP="00B14642">
      <w:pPr>
        <w:pStyle w:val="Dfaut"/>
        <w:jc w:val="both"/>
        <w:rPr>
          <w:rFonts w:ascii="Geneva" w:hAnsi="Geneva"/>
          <w:sz w:val="18"/>
        </w:rPr>
      </w:pPr>
    </w:p>
    <w:p w:rsidR="00B14642" w:rsidRDefault="00B14642" w:rsidP="00B14642">
      <w:pPr>
        <w:pStyle w:val="Dfaut"/>
        <w:jc w:val="both"/>
        <w:rPr>
          <w:rFonts w:ascii="Geneva" w:hAnsi="Geneva"/>
          <w:sz w:val="18"/>
        </w:rPr>
      </w:pPr>
    </w:p>
    <w:p w:rsidR="00B14642" w:rsidRDefault="00B14642" w:rsidP="00B14642">
      <w:pPr>
        <w:pStyle w:val="Dfaut"/>
        <w:jc w:val="both"/>
        <w:rPr>
          <w:rFonts w:ascii="Geneva" w:hAnsi="Geneva"/>
          <w:sz w:val="18"/>
        </w:rPr>
      </w:pPr>
      <w:r>
        <w:br w:type="page"/>
      </w: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Pr="002452F4" w:rsidRDefault="00D27C91" w:rsidP="00B14642">
      <w:pPr>
        <w:pStyle w:val="Dfaut"/>
        <w:jc w:val="center"/>
        <w:rPr>
          <w:rFonts w:ascii="Calibri" w:hAnsi="Calibri"/>
          <w:b/>
        </w:rPr>
      </w:pPr>
      <w:r w:rsidRPr="002452F4">
        <w:rPr>
          <w:rFonts w:ascii="Calibri" w:hAnsi="Calibri"/>
          <w:b/>
        </w:rPr>
        <w:t xml:space="preserve">Salle Polyvalente à Lillet </w:t>
      </w:r>
      <w:r w:rsidR="00020E32" w:rsidRPr="002452F4">
        <w:rPr>
          <w:rFonts w:ascii="Calibri" w:hAnsi="Calibri"/>
          <w:b/>
        </w:rPr>
        <w:t>–</w:t>
      </w:r>
      <w:r w:rsidRPr="002452F4">
        <w:rPr>
          <w:rFonts w:ascii="Calibri" w:hAnsi="Calibri"/>
          <w:b/>
        </w:rPr>
        <w:t xml:space="preserve"> MIOS</w:t>
      </w:r>
      <w:r w:rsidR="00020E32" w:rsidRPr="002452F4">
        <w:rPr>
          <w:rFonts w:ascii="Calibri" w:hAnsi="Calibri"/>
          <w:b/>
        </w:rPr>
        <w:t xml:space="preserve"> </w:t>
      </w:r>
      <w:r w:rsidR="00B14642" w:rsidRPr="002452F4">
        <w:rPr>
          <w:rFonts w:ascii="Calibri" w:hAnsi="Calibri"/>
          <w:b/>
        </w:rPr>
        <w:t>:</w:t>
      </w:r>
    </w:p>
    <w:p w:rsidR="00B14642" w:rsidRPr="002452F4" w:rsidRDefault="00B14642" w:rsidP="00B14642">
      <w:pPr>
        <w:pStyle w:val="Dfaut"/>
        <w:jc w:val="center"/>
        <w:rPr>
          <w:rFonts w:ascii="Calibri" w:hAnsi="Calibri"/>
          <w:sz w:val="18"/>
        </w:rPr>
      </w:pPr>
    </w:p>
    <w:p w:rsidR="00B14642" w:rsidRPr="002452F4" w:rsidRDefault="00B14642" w:rsidP="00B14642">
      <w:pPr>
        <w:pStyle w:val="Dfaut"/>
        <w:jc w:val="center"/>
        <w:rPr>
          <w:rFonts w:ascii="Calibri" w:hAnsi="Calibri"/>
          <w:sz w:val="18"/>
        </w:rPr>
      </w:pPr>
    </w:p>
    <w:p w:rsidR="00B14642" w:rsidRPr="002452F4" w:rsidRDefault="00B14642" w:rsidP="00B14642">
      <w:pPr>
        <w:pStyle w:val="Dfaut"/>
        <w:jc w:val="center"/>
        <w:rPr>
          <w:rFonts w:ascii="Calibri" w:hAnsi="Calibri"/>
          <w:sz w:val="18"/>
        </w:rPr>
      </w:pPr>
    </w:p>
    <w:p w:rsidR="00B14642" w:rsidRPr="002452F4" w:rsidRDefault="00B14642" w:rsidP="00B14642">
      <w:pPr>
        <w:pStyle w:val="Dfaut"/>
        <w:jc w:val="center"/>
        <w:rPr>
          <w:rFonts w:ascii="Calibri" w:hAnsi="Calibri"/>
          <w:sz w:val="18"/>
        </w:rPr>
      </w:pPr>
    </w:p>
    <w:p w:rsidR="00B14642" w:rsidRPr="002452F4" w:rsidRDefault="00B14642" w:rsidP="00B14642">
      <w:pPr>
        <w:pStyle w:val="Dfaut"/>
        <w:jc w:val="center"/>
        <w:rPr>
          <w:rFonts w:ascii="Calibri" w:hAnsi="Calibri"/>
          <w:sz w:val="18"/>
        </w:rPr>
      </w:pPr>
      <w:r w:rsidRPr="002452F4">
        <w:rPr>
          <w:rFonts w:ascii="Calibri" w:hAnsi="Calibri"/>
          <w:sz w:val="28"/>
          <w:u w:val="single"/>
        </w:rPr>
        <w:t>CCTP</w:t>
      </w:r>
    </w:p>
    <w:p w:rsidR="00B14642" w:rsidRPr="002452F4" w:rsidRDefault="00B14642" w:rsidP="00B14642">
      <w:pPr>
        <w:pStyle w:val="Dfaut"/>
        <w:jc w:val="center"/>
        <w:rPr>
          <w:rFonts w:ascii="Calibri" w:hAnsi="Calibri"/>
          <w:sz w:val="18"/>
        </w:rPr>
      </w:pPr>
    </w:p>
    <w:p w:rsidR="00B14642" w:rsidRPr="002452F4" w:rsidRDefault="00B14642" w:rsidP="00EC7B1A">
      <w:pPr>
        <w:pStyle w:val="Titre1"/>
      </w:pPr>
      <w:bookmarkStart w:id="8" w:name="_Toc224801360"/>
      <w:r w:rsidRPr="002452F4">
        <w:t>PLOMBERIE SANITAIRES</w:t>
      </w:r>
      <w:r w:rsidR="002A2BDC" w:rsidRPr="002452F4">
        <w:t xml:space="preserve"> vMC Climatisation</w:t>
      </w:r>
      <w:bookmarkEnd w:id="8"/>
    </w:p>
    <w:p w:rsidR="00B14642" w:rsidRPr="002452F4" w:rsidRDefault="00B14642" w:rsidP="00B14642">
      <w:pPr>
        <w:pStyle w:val="Dfaut"/>
        <w:jc w:val="center"/>
        <w:rPr>
          <w:rFonts w:ascii="Calibri" w:hAnsi="Calibri"/>
          <w:sz w:val="18"/>
        </w:rPr>
      </w:pPr>
    </w:p>
    <w:p w:rsidR="00B14642" w:rsidRPr="002452F4" w:rsidRDefault="00B14642" w:rsidP="00B14642">
      <w:pPr>
        <w:pStyle w:val="Dfaut"/>
        <w:jc w:val="center"/>
        <w:rPr>
          <w:rFonts w:ascii="Calibri" w:hAnsi="Calibri"/>
          <w:sz w:val="18"/>
        </w:rPr>
      </w:pPr>
    </w:p>
    <w:p w:rsidR="00B14642" w:rsidRPr="002452F4" w:rsidRDefault="00B14642" w:rsidP="00B14642">
      <w:pPr>
        <w:pStyle w:val="Dfaut"/>
        <w:jc w:val="center"/>
        <w:rPr>
          <w:rFonts w:ascii="Calibri" w:hAnsi="Calibri"/>
          <w:sz w:val="18"/>
        </w:rPr>
      </w:pPr>
      <w:r w:rsidRPr="002452F4">
        <w:rPr>
          <w:rFonts w:ascii="Calibri" w:hAnsi="Calibri"/>
          <w:sz w:val="18"/>
        </w:rPr>
        <w:t>Maitre d'œuvre</w:t>
      </w:r>
    </w:p>
    <w:p w:rsidR="00B14642" w:rsidRPr="002452F4" w:rsidRDefault="00B14642" w:rsidP="00B14642">
      <w:pPr>
        <w:pStyle w:val="Dfaut"/>
        <w:jc w:val="center"/>
        <w:rPr>
          <w:rFonts w:ascii="Calibri" w:hAnsi="Calibri"/>
          <w:sz w:val="18"/>
        </w:rPr>
      </w:pPr>
      <w:r w:rsidRPr="002452F4">
        <w:rPr>
          <w:rFonts w:ascii="Calibri" w:hAnsi="Calibri"/>
          <w:sz w:val="18"/>
        </w:rPr>
        <w:t>Cabinet  Vacheron  sarl</w:t>
      </w:r>
    </w:p>
    <w:p w:rsidR="00B14642" w:rsidRPr="002452F4" w:rsidRDefault="00B14642" w:rsidP="00B14642">
      <w:pPr>
        <w:pStyle w:val="Dfaut"/>
        <w:jc w:val="center"/>
        <w:rPr>
          <w:rFonts w:ascii="Calibri" w:hAnsi="Calibri"/>
          <w:sz w:val="18"/>
        </w:rPr>
      </w:pPr>
      <w:r w:rsidRPr="002452F4">
        <w:rPr>
          <w:rFonts w:ascii="Calibri" w:hAnsi="Calibri"/>
          <w:sz w:val="18"/>
        </w:rPr>
        <w:t>Espace Plaisance, 78 Rue Lagrua</w:t>
      </w:r>
    </w:p>
    <w:p w:rsidR="00B14642" w:rsidRPr="002452F4" w:rsidRDefault="00B14642" w:rsidP="00B14642">
      <w:pPr>
        <w:pStyle w:val="Dfaut"/>
        <w:jc w:val="center"/>
        <w:rPr>
          <w:rFonts w:ascii="Calibri" w:hAnsi="Calibri"/>
          <w:sz w:val="18"/>
        </w:rPr>
      </w:pPr>
      <w:r w:rsidRPr="002452F4">
        <w:rPr>
          <w:rFonts w:ascii="Calibri" w:hAnsi="Calibri"/>
          <w:sz w:val="18"/>
        </w:rPr>
        <w:t>33 260 La Teste</w:t>
      </w:r>
    </w:p>
    <w:p w:rsidR="0035331F" w:rsidRPr="002452F4" w:rsidRDefault="00B14642" w:rsidP="00B14642">
      <w:pPr>
        <w:pStyle w:val="Dfaut"/>
        <w:jc w:val="center"/>
        <w:rPr>
          <w:rFonts w:ascii="Calibri" w:hAnsi="Calibri"/>
          <w:sz w:val="18"/>
        </w:rPr>
      </w:pPr>
      <w:r w:rsidRPr="002452F4">
        <w:rPr>
          <w:rFonts w:ascii="Calibri" w:hAnsi="Calibri"/>
          <w:sz w:val="18"/>
        </w:rPr>
        <w:t xml:space="preserve">tél: </w:t>
      </w:r>
      <w:r w:rsidR="0024270E">
        <w:rPr>
          <w:rFonts w:ascii="Calibri" w:hAnsi="Calibri"/>
          <w:sz w:val="18"/>
        </w:rPr>
        <w:t>0</w:t>
      </w:r>
      <w:r w:rsidRPr="002452F4">
        <w:rPr>
          <w:rFonts w:ascii="Calibri" w:hAnsi="Calibri"/>
          <w:sz w:val="18"/>
        </w:rPr>
        <w:t>5</w:t>
      </w:r>
      <w:r w:rsidR="0024270E">
        <w:rPr>
          <w:rFonts w:ascii="Calibri" w:hAnsi="Calibri"/>
          <w:sz w:val="18"/>
        </w:rPr>
        <w:t xml:space="preserve"> </w:t>
      </w:r>
      <w:r w:rsidRPr="002452F4">
        <w:rPr>
          <w:rFonts w:ascii="Calibri" w:hAnsi="Calibri"/>
          <w:sz w:val="18"/>
        </w:rPr>
        <w:t xml:space="preserve">56 54 68 80, fax </w:t>
      </w:r>
      <w:r w:rsidR="0024270E">
        <w:rPr>
          <w:rFonts w:ascii="Calibri" w:hAnsi="Calibri"/>
          <w:sz w:val="18"/>
        </w:rPr>
        <w:t>0</w:t>
      </w:r>
      <w:r w:rsidRPr="002452F4">
        <w:rPr>
          <w:rFonts w:ascii="Calibri" w:hAnsi="Calibri"/>
          <w:sz w:val="18"/>
        </w:rPr>
        <w:t>5</w:t>
      </w:r>
      <w:r w:rsidR="0024270E">
        <w:rPr>
          <w:rFonts w:ascii="Calibri" w:hAnsi="Calibri"/>
          <w:sz w:val="18"/>
        </w:rPr>
        <w:t xml:space="preserve"> </w:t>
      </w:r>
      <w:r w:rsidRPr="002452F4">
        <w:rPr>
          <w:rFonts w:ascii="Calibri" w:hAnsi="Calibri"/>
          <w:sz w:val="18"/>
        </w:rPr>
        <w:t>56 54 63 86</w:t>
      </w:r>
    </w:p>
    <w:p w:rsidR="0035331F" w:rsidRDefault="0035331F">
      <w:pPr>
        <w:rPr>
          <w:rFonts w:ascii="Geneva" w:eastAsia="ヒラギノ角ゴ Pro W3" w:hAnsi="Geneva" w:cs="Times New Roman"/>
          <w:color w:val="000000"/>
          <w:sz w:val="18"/>
          <w:szCs w:val="20"/>
          <w:lang w:eastAsia="fr-FR"/>
        </w:rPr>
      </w:pPr>
      <w:r>
        <w:rPr>
          <w:rFonts w:ascii="Geneva" w:hAnsi="Geneva"/>
          <w:sz w:val="18"/>
        </w:rPr>
        <w:br w:type="page"/>
      </w:r>
    </w:p>
    <w:p w:rsidR="00B14642" w:rsidRPr="002452F4" w:rsidRDefault="00B14642" w:rsidP="00FC0031">
      <w:pPr>
        <w:pStyle w:val="Titre2"/>
      </w:pPr>
      <w:r w:rsidRPr="002452F4">
        <w:lastRenderedPageBreak/>
        <w:t xml:space="preserve"> DESCRIPTION DES OUVRAGES DU PROJET</w:t>
      </w:r>
    </w:p>
    <w:p w:rsidR="00B14642" w:rsidRPr="002452F4" w:rsidRDefault="00B14642" w:rsidP="00B14642">
      <w:pPr>
        <w:pStyle w:val="Dfaut"/>
        <w:jc w:val="both"/>
        <w:rPr>
          <w:rFonts w:ascii="Calibri" w:hAnsi="Calibri"/>
          <w:sz w:val="18"/>
        </w:rPr>
      </w:pP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xml:space="preserve">Tous les travaux doivent impérativement être en conformité avec la NRA (Nouvelle Réglementation </w:t>
      </w:r>
      <w:r w:rsidR="002452F4" w:rsidRPr="002452F4">
        <w:rPr>
          <w:rFonts w:ascii="Calibri" w:hAnsi="Calibri"/>
          <w:sz w:val="22"/>
          <w:szCs w:val="22"/>
        </w:rPr>
        <w:t>Acoustique</w:t>
      </w:r>
      <w:r w:rsidRPr="002452F4">
        <w:rPr>
          <w:rFonts w:ascii="Calibri" w:hAnsi="Calibri"/>
          <w:sz w:val="22"/>
          <w:szCs w:val="22"/>
        </w:rPr>
        <w:t xml:space="preserve">), avec la </w:t>
      </w:r>
      <w:r w:rsidR="00DE406F">
        <w:rPr>
          <w:rFonts w:ascii="Calibri" w:hAnsi="Calibri"/>
          <w:sz w:val="22"/>
          <w:szCs w:val="22"/>
        </w:rPr>
        <w:t>RT 2012</w:t>
      </w:r>
      <w:r w:rsidRPr="002452F4">
        <w:rPr>
          <w:rFonts w:ascii="Calibri" w:hAnsi="Calibri"/>
          <w:sz w:val="22"/>
          <w:szCs w:val="22"/>
        </w:rPr>
        <w:t xml:space="preserve"> (réglementation thermique) et en adéquation avec la coordination de sécurité.</w:t>
      </w:r>
    </w:p>
    <w:p w:rsidR="00B14642" w:rsidRPr="002452F4" w:rsidRDefault="00B14642" w:rsidP="00B14642">
      <w:pPr>
        <w:pStyle w:val="Dfaut"/>
        <w:jc w:val="both"/>
        <w:rPr>
          <w:rFonts w:ascii="Calibri" w:hAnsi="Calibri"/>
          <w:sz w:val="22"/>
          <w:szCs w:val="22"/>
        </w:rPr>
      </w:pPr>
    </w:p>
    <w:p w:rsidR="00B14642" w:rsidRPr="002452F4" w:rsidRDefault="00B14642" w:rsidP="00EC7B1A">
      <w:pPr>
        <w:pStyle w:val="Titre3"/>
      </w:pPr>
      <w:r w:rsidRPr="002452F4">
        <w:t>Eau froide</w:t>
      </w:r>
    </w:p>
    <w:p w:rsidR="00B14642" w:rsidRPr="002452F4" w:rsidRDefault="00020E32" w:rsidP="00B14642">
      <w:pPr>
        <w:pStyle w:val="Dfaut"/>
        <w:jc w:val="both"/>
        <w:rPr>
          <w:rFonts w:ascii="Calibri" w:hAnsi="Calibri"/>
          <w:sz w:val="22"/>
          <w:szCs w:val="22"/>
        </w:rPr>
      </w:pPr>
      <w:r w:rsidRPr="002452F4">
        <w:rPr>
          <w:rFonts w:ascii="Calibri" w:hAnsi="Calibri"/>
          <w:sz w:val="22"/>
          <w:szCs w:val="22"/>
        </w:rPr>
        <w:t>- nourrice</w:t>
      </w:r>
      <w:r w:rsidR="00B14642" w:rsidRPr="002452F4">
        <w:rPr>
          <w:rFonts w:ascii="Calibri" w:hAnsi="Calibri"/>
          <w:sz w:val="22"/>
          <w:szCs w:val="22"/>
        </w:rPr>
        <w:t xml:space="preserve"> </w:t>
      </w:r>
      <w:r w:rsidRPr="002452F4">
        <w:rPr>
          <w:rFonts w:ascii="Calibri" w:hAnsi="Calibri"/>
          <w:sz w:val="22"/>
          <w:szCs w:val="22"/>
        </w:rPr>
        <w:t xml:space="preserve">dans </w:t>
      </w:r>
      <w:r w:rsidR="002452F4" w:rsidRPr="002452F4">
        <w:rPr>
          <w:rFonts w:ascii="Calibri" w:hAnsi="Calibri"/>
          <w:sz w:val="22"/>
          <w:szCs w:val="22"/>
        </w:rPr>
        <w:t>réserve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w:t>
      </w:r>
      <w:r w:rsidR="00020E32" w:rsidRPr="002452F4">
        <w:rPr>
          <w:rFonts w:ascii="Calibri" w:hAnsi="Calibri"/>
          <w:sz w:val="22"/>
          <w:szCs w:val="22"/>
        </w:rPr>
        <w:t xml:space="preserve"> </w:t>
      </w:r>
      <w:r w:rsidRPr="002452F4">
        <w:rPr>
          <w:rFonts w:ascii="Calibri" w:hAnsi="Calibri"/>
          <w:sz w:val="22"/>
          <w:szCs w:val="22"/>
        </w:rPr>
        <w:t>Robinet de coupure pour chaque sanitaire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Alimentation depuis compteur par PE 32 bande bleue.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xml:space="preserve">Les canalisations seront en chlorure de </w:t>
      </w:r>
      <w:r w:rsidR="00020E32" w:rsidRPr="002452F4">
        <w:rPr>
          <w:rFonts w:ascii="Calibri" w:hAnsi="Calibri"/>
          <w:sz w:val="22"/>
          <w:szCs w:val="22"/>
        </w:rPr>
        <w:t>polyvinyle</w:t>
      </w:r>
      <w:r w:rsidRPr="002452F4">
        <w:rPr>
          <w:rFonts w:ascii="Calibri" w:hAnsi="Calibri"/>
          <w:sz w:val="22"/>
          <w:szCs w:val="22"/>
        </w:rPr>
        <w:t xml:space="preserve"> non plastifié.</w:t>
      </w:r>
    </w:p>
    <w:p w:rsidR="00B14642" w:rsidRPr="002452F4" w:rsidRDefault="00B14642" w:rsidP="00B14642">
      <w:pPr>
        <w:pStyle w:val="Dfaut"/>
        <w:jc w:val="both"/>
        <w:rPr>
          <w:rFonts w:ascii="Calibri" w:hAnsi="Calibri"/>
          <w:sz w:val="22"/>
          <w:szCs w:val="22"/>
        </w:rPr>
      </w:pPr>
    </w:p>
    <w:p w:rsidR="00B14642" w:rsidRPr="002452F4" w:rsidRDefault="00B14642" w:rsidP="00EC7B1A">
      <w:pPr>
        <w:pStyle w:val="Titre3"/>
      </w:pPr>
      <w:r w:rsidRPr="002452F4">
        <w:t>Eaux Usées et Eaux Vannes en tuyaux P.V.C.</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xml:space="preserve">Canalisation PVC de diamètre approprié aux appareils sanitaires à raccorder aux attentes dans la dalle du lot 1 </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xml:space="preserve">Prévoir des ventilations primaires avec sortie en toiture pour chaque </w:t>
      </w:r>
      <w:r w:rsidR="002452F4" w:rsidRPr="002452F4">
        <w:rPr>
          <w:rFonts w:ascii="Calibri" w:hAnsi="Calibri"/>
          <w:sz w:val="22"/>
          <w:szCs w:val="22"/>
        </w:rPr>
        <w:t>WC</w:t>
      </w:r>
      <w:r w:rsidRPr="002452F4">
        <w:rPr>
          <w:rFonts w:ascii="Calibri" w:hAnsi="Calibri"/>
          <w:sz w:val="22"/>
          <w:szCs w:val="22"/>
        </w:rPr>
        <w:t>, y compris sortie en toiture.</w:t>
      </w:r>
    </w:p>
    <w:p w:rsidR="00BB0343" w:rsidRPr="002452F4" w:rsidRDefault="00B14642" w:rsidP="00B14642">
      <w:pPr>
        <w:pStyle w:val="Dfaut"/>
        <w:jc w:val="both"/>
        <w:rPr>
          <w:rFonts w:ascii="Calibri" w:hAnsi="Calibri"/>
          <w:sz w:val="22"/>
          <w:szCs w:val="22"/>
        </w:rPr>
      </w:pPr>
      <w:r w:rsidRPr="002452F4">
        <w:rPr>
          <w:rFonts w:ascii="Calibri" w:hAnsi="Calibri"/>
          <w:sz w:val="22"/>
          <w:szCs w:val="22"/>
        </w:rPr>
        <w:t xml:space="preserve">I point d’eau </w:t>
      </w:r>
      <w:r w:rsidR="00020E32" w:rsidRPr="002452F4">
        <w:rPr>
          <w:rFonts w:ascii="Calibri" w:hAnsi="Calibri"/>
          <w:sz w:val="22"/>
          <w:szCs w:val="22"/>
        </w:rPr>
        <w:t>extérieure</w:t>
      </w:r>
      <w:r w:rsidRPr="002452F4">
        <w:rPr>
          <w:rFonts w:ascii="Calibri" w:hAnsi="Calibri"/>
          <w:sz w:val="22"/>
          <w:szCs w:val="22"/>
        </w:rPr>
        <w:t xml:space="preserve"> avec robinet d'arrêt intérieur au droit </w:t>
      </w:r>
      <w:r w:rsidR="00020E32" w:rsidRPr="002452F4">
        <w:rPr>
          <w:rFonts w:ascii="Calibri" w:hAnsi="Calibri"/>
          <w:sz w:val="22"/>
          <w:szCs w:val="22"/>
        </w:rPr>
        <w:t xml:space="preserve">de la </w:t>
      </w:r>
      <w:r w:rsidR="00BB0343" w:rsidRPr="002452F4">
        <w:rPr>
          <w:rFonts w:ascii="Calibri" w:hAnsi="Calibri"/>
          <w:sz w:val="22"/>
          <w:szCs w:val="22"/>
        </w:rPr>
        <w:t>réserve</w:t>
      </w:r>
    </w:p>
    <w:p w:rsidR="00B14642" w:rsidRPr="002452F4" w:rsidRDefault="00BB0343" w:rsidP="00B14642">
      <w:pPr>
        <w:pStyle w:val="Dfaut"/>
        <w:jc w:val="both"/>
        <w:rPr>
          <w:rFonts w:ascii="Calibri" w:hAnsi="Calibri"/>
          <w:sz w:val="22"/>
          <w:szCs w:val="22"/>
        </w:rPr>
      </w:pPr>
      <w:r w:rsidRPr="002452F4">
        <w:rPr>
          <w:rFonts w:ascii="Calibri" w:hAnsi="Calibri"/>
          <w:sz w:val="22"/>
          <w:szCs w:val="22"/>
        </w:rPr>
        <w:t>EP intérieure : 2 chutes + cheminement en plenum dans sanitaire.</w:t>
      </w:r>
    </w:p>
    <w:p w:rsidR="00B14642" w:rsidRPr="002452F4" w:rsidRDefault="00B14642" w:rsidP="00B14642">
      <w:pPr>
        <w:pStyle w:val="Dfaut"/>
        <w:jc w:val="both"/>
        <w:rPr>
          <w:rFonts w:ascii="Calibri" w:hAnsi="Calibri"/>
          <w:color w:val="DD0000"/>
          <w:sz w:val="22"/>
          <w:szCs w:val="22"/>
        </w:rPr>
      </w:pPr>
    </w:p>
    <w:p w:rsidR="00B14642" w:rsidRPr="002452F4" w:rsidRDefault="00B14642" w:rsidP="00EC7B1A">
      <w:pPr>
        <w:pStyle w:val="Titre3"/>
      </w:pPr>
      <w:r w:rsidRPr="002452F4">
        <w:t>Choix des appareils: couleur blanche</w:t>
      </w:r>
    </w:p>
    <w:p w:rsidR="00B14642" w:rsidRPr="002452F4" w:rsidRDefault="00B14642" w:rsidP="00B14642">
      <w:pPr>
        <w:pStyle w:val="Dfaut"/>
        <w:jc w:val="both"/>
        <w:rPr>
          <w:rFonts w:ascii="Calibri" w:hAnsi="Calibri"/>
          <w:sz w:val="22"/>
          <w:szCs w:val="22"/>
        </w:rPr>
      </w:pPr>
    </w:p>
    <w:p w:rsidR="002A2BDC" w:rsidRPr="002452F4" w:rsidRDefault="00B14642" w:rsidP="002452F4">
      <w:pPr>
        <w:pStyle w:val="Titre4"/>
        <w:rPr>
          <w:sz w:val="22"/>
          <w:szCs w:val="22"/>
        </w:rPr>
      </w:pPr>
      <w:r w:rsidRPr="002452F4">
        <w:rPr>
          <w:sz w:val="22"/>
          <w:szCs w:val="22"/>
        </w:rPr>
        <w:t xml:space="preserve">lave main, </w:t>
      </w:r>
    </w:p>
    <w:p w:rsidR="00DE406F" w:rsidRDefault="002452F4" w:rsidP="002A2BDC">
      <w:pPr>
        <w:rPr>
          <w:rFonts w:ascii="Calibri" w:hAnsi="Calibri"/>
          <w:sz w:val="22"/>
          <w:szCs w:val="22"/>
        </w:rPr>
      </w:pPr>
      <w:r w:rsidRPr="002452F4">
        <w:rPr>
          <w:rFonts w:ascii="Calibri" w:hAnsi="Calibri"/>
          <w:sz w:val="22"/>
          <w:szCs w:val="22"/>
        </w:rPr>
        <w:t>Vasque type auge</w:t>
      </w:r>
      <w:r w:rsidR="0097095A" w:rsidRPr="002452F4">
        <w:rPr>
          <w:rFonts w:ascii="Calibri" w:hAnsi="Calibri"/>
          <w:sz w:val="22"/>
          <w:szCs w:val="22"/>
        </w:rPr>
        <w:t>.</w:t>
      </w:r>
      <w:r w:rsidRPr="002452F4">
        <w:rPr>
          <w:rFonts w:ascii="Calibri" w:hAnsi="Calibri"/>
          <w:sz w:val="22"/>
          <w:szCs w:val="22"/>
        </w:rPr>
        <w:t xml:space="preserve"> </w:t>
      </w:r>
      <w:r w:rsidR="00E45776" w:rsidRPr="00DE406F">
        <w:rPr>
          <w:rFonts w:ascii="Calibri" w:hAnsi="Calibri"/>
          <w:sz w:val="22"/>
          <w:szCs w:val="22"/>
        </w:rPr>
        <w:t>V</w:t>
      </w:r>
      <w:r w:rsidR="008D0B32" w:rsidRPr="00DE406F">
        <w:rPr>
          <w:rFonts w:ascii="Calibri" w:hAnsi="Calibri"/>
          <w:sz w:val="22"/>
          <w:szCs w:val="22"/>
        </w:rPr>
        <w:t xml:space="preserve">asque pour PMR avec siphon déporté </w:t>
      </w:r>
      <w:r w:rsidR="00DE406F">
        <w:rPr>
          <w:rFonts w:ascii="Calibri" w:hAnsi="Calibri"/>
          <w:sz w:val="22"/>
          <w:szCs w:val="22"/>
        </w:rPr>
        <w:t>.</w:t>
      </w:r>
    </w:p>
    <w:p w:rsidR="00B14642" w:rsidRPr="002452F4" w:rsidRDefault="00DE406F" w:rsidP="002A2BDC">
      <w:pPr>
        <w:rPr>
          <w:rFonts w:ascii="Calibri" w:hAnsi="Calibri"/>
          <w:sz w:val="22"/>
          <w:szCs w:val="22"/>
        </w:rPr>
      </w:pPr>
      <w:r>
        <w:rPr>
          <w:rFonts w:ascii="Calibri" w:hAnsi="Calibri"/>
          <w:sz w:val="22"/>
          <w:szCs w:val="22"/>
        </w:rPr>
        <w:t>Lave main dans sanitaire PMR</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-Robinetterie eau froide à détection, eau mitigée, mousseur, siphon...</w:t>
      </w:r>
    </w:p>
    <w:p w:rsidR="00B14642" w:rsidRPr="002452F4" w:rsidRDefault="00B14642" w:rsidP="00B14642">
      <w:pPr>
        <w:pStyle w:val="Dfaut"/>
        <w:jc w:val="both"/>
        <w:rPr>
          <w:rFonts w:ascii="Calibri" w:hAnsi="Calibri"/>
          <w:sz w:val="22"/>
          <w:szCs w:val="22"/>
        </w:rPr>
      </w:pPr>
    </w:p>
    <w:p w:rsidR="002A2BDC" w:rsidRPr="002452F4" w:rsidRDefault="00B14642" w:rsidP="002452F4">
      <w:pPr>
        <w:pStyle w:val="Titre4"/>
        <w:rPr>
          <w:sz w:val="22"/>
          <w:szCs w:val="22"/>
        </w:rPr>
      </w:pPr>
      <w:r w:rsidRPr="002452F4">
        <w:rPr>
          <w:sz w:val="22"/>
          <w:szCs w:val="22"/>
        </w:rPr>
        <w:t xml:space="preserve">Bloc cuvette W.C. </w:t>
      </w:r>
    </w:p>
    <w:p w:rsidR="00020E32" w:rsidRPr="002452F4" w:rsidRDefault="002452F4" w:rsidP="00B14642">
      <w:pPr>
        <w:pStyle w:val="Dfaut"/>
        <w:jc w:val="both"/>
        <w:rPr>
          <w:rFonts w:ascii="Calibri" w:hAnsi="Calibri"/>
          <w:sz w:val="22"/>
          <w:szCs w:val="22"/>
        </w:rPr>
      </w:pPr>
      <w:r w:rsidRPr="002452F4">
        <w:rPr>
          <w:rFonts w:ascii="Calibri" w:hAnsi="Calibri"/>
          <w:sz w:val="22"/>
          <w:szCs w:val="22"/>
        </w:rPr>
        <w:t>WC</w:t>
      </w:r>
      <w:r w:rsidR="002A2BDC" w:rsidRPr="002452F4">
        <w:rPr>
          <w:rFonts w:ascii="Calibri" w:hAnsi="Calibri"/>
          <w:sz w:val="22"/>
          <w:szCs w:val="22"/>
        </w:rPr>
        <w:t xml:space="preserve"> </w:t>
      </w:r>
      <w:r w:rsidR="00020E32" w:rsidRPr="002452F4">
        <w:rPr>
          <w:rFonts w:ascii="Calibri" w:hAnsi="Calibri"/>
          <w:sz w:val="22"/>
          <w:szCs w:val="22"/>
        </w:rPr>
        <w:t>à l’anglaise</w:t>
      </w:r>
      <w:r w:rsidR="00B14642" w:rsidRPr="002452F4">
        <w:rPr>
          <w:rFonts w:ascii="Calibri" w:hAnsi="Calibri"/>
          <w:sz w:val="22"/>
          <w:szCs w:val="22"/>
        </w:rPr>
        <w:t xml:space="preserve"> avec réservoir silencieux  à bouton poussoir double chasse, robinet d'arrêt, pipe de raccordement à lèvre, double abattant rigide, en PVC massif.</w:t>
      </w:r>
    </w:p>
    <w:p w:rsidR="00020E32" w:rsidRPr="002452F4" w:rsidRDefault="00020E32" w:rsidP="00B14642">
      <w:pPr>
        <w:pStyle w:val="Dfaut"/>
        <w:jc w:val="both"/>
        <w:rPr>
          <w:rFonts w:ascii="Calibri" w:hAnsi="Calibri"/>
          <w:sz w:val="22"/>
          <w:szCs w:val="22"/>
        </w:rPr>
      </w:pPr>
      <w:r w:rsidRPr="002452F4">
        <w:rPr>
          <w:rFonts w:ascii="Calibri" w:hAnsi="Calibri"/>
          <w:sz w:val="22"/>
          <w:szCs w:val="22"/>
        </w:rPr>
        <w:t xml:space="preserve">Une cuvette </w:t>
      </w:r>
      <w:r w:rsidR="002452F4" w:rsidRPr="002452F4">
        <w:rPr>
          <w:rFonts w:ascii="Calibri" w:hAnsi="Calibri"/>
          <w:sz w:val="22"/>
          <w:szCs w:val="22"/>
        </w:rPr>
        <w:t>WC</w:t>
      </w:r>
      <w:r w:rsidRPr="002452F4">
        <w:rPr>
          <w:rFonts w:ascii="Calibri" w:hAnsi="Calibri"/>
          <w:sz w:val="22"/>
          <w:szCs w:val="22"/>
        </w:rPr>
        <w:t xml:space="preserve"> sera adapté aux enfants.</w:t>
      </w:r>
      <w:r w:rsidR="008D0B32" w:rsidRPr="002452F4">
        <w:rPr>
          <w:rFonts w:ascii="Calibri" w:hAnsi="Calibri"/>
          <w:sz w:val="22"/>
          <w:szCs w:val="22"/>
        </w:rPr>
        <w:t xml:space="preserve">               </w:t>
      </w:r>
    </w:p>
    <w:p w:rsidR="00B14642" w:rsidRPr="002452F4" w:rsidRDefault="00B14642" w:rsidP="00B14642">
      <w:pPr>
        <w:pStyle w:val="Dfaut"/>
        <w:jc w:val="both"/>
        <w:rPr>
          <w:rFonts w:ascii="Calibri" w:hAnsi="Calibri"/>
          <w:sz w:val="22"/>
          <w:szCs w:val="22"/>
        </w:rPr>
      </w:pPr>
    </w:p>
    <w:p w:rsidR="00020E32" w:rsidRPr="002452F4" w:rsidRDefault="00020E32" w:rsidP="002452F4">
      <w:pPr>
        <w:pStyle w:val="Titre4"/>
        <w:rPr>
          <w:sz w:val="22"/>
          <w:szCs w:val="22"/>
        </w:rPr>
      </w:pPr>
      <w:r w:rsidRPr="002452F4">
        <w:rPr>
          <w:sz w:val="22"/>
          <w:szCs w:val="22"/>
        </w:rPr>
        <w:t>Urinoir</w:t>
      </w:r>
    </w:p>
    <w:p w:rsidR="00B14642" w:rsidRPr="002452F4" w:rsidRDefault="00020E32" w:rsidP="00B14642">
      <w:pPr>
        <w:pStyle w:val="Dfaut"/>
        <w:jc w:val="both"/>
        <w:rPr>
          <w:rFonts w:ascii="Calibri" w:hAnsi="Calibri"/>
          <w:sz w:val="22"/>
          <w:szCs w:val="22"/>
        </w:rPr>
      </w:pPr>
      <w:r w:rsidRPr="002452F4">
        <w:rPr>
          <w:rFonts w:ascii="Calibri" w:hAnsi="Calibri"/>
          <w:sz w:val="22"/>
          <w:szCs w:val="22"/>
        </w:rPr>
        <w:t>Urinoir en porcelaine  avec bouton poussoir chasse, robinet d'arrêt</w:t>
      </w:r>
    </w:p>
    <w:p w:rsidR="00B14642" w:rsidRPr="002452F4" w:rsidRDefault="00B14642" w:rsidP="00B14642">
      <w:pPr>
        <w:pStyle w:val="Dfaut"/>
        <w:jc w:val="both"/>
        <w:rPr>
          <w:rFonts w:ascii="Calibri" w:hAnsi="Calibri"/>
          <w:sz w:val="22"/>
          <w:szCs w:val="22"/>
        </w:rPr>
      </w:pPr>
    </w:p>
    <w:p w:rsidR="00B14642" w:rsidRPr="002452F4" w:rsidRDefault="00B14642" w:rsidP="002452F4">
      <w:pPr>
        <w:pStyle w:val="Titre4"/>
        <w:rPr>
          <w:sz w:val="22"/>
          <w:szCs w:val="22"/>
        </w:rPr>
      </w:pPr>
      <w:r w:rsidRPr="002452F4">
        <w:rPr>
          <w:sz w:val="22"/>
          <w:szCs w:val="22"/>
        </w:rPr>
        <w:t xml:space="preserve">Equipement sanitaire </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Essuie main</w:t>
      </w:r>
      <w:r w:rsidR="002452F4" w:rsidRPr="002452F4">
        <w:rPr>
          <w:rFonts w:ascii="Calibri" w:hAnsi="Calibri"/>
          <w:sz w:val="22"/>
          <w:szCs w:val="22"/>
        </w:rPr>
        <w:t>, distributeur de papier</w:t>
      </w:r>
      <w:r w:rsidRPr="002452F4">
        <w:rPr>
          <w:rFonts w:ascii="Calibri" w:hAnsi="Calibri"/>
          <w:sz w:val="22"/>
          <w:szCs w:val="22"/>
        </w:rPr>
        <w:t xml:space="preserve">, conforme à la </w:t>
      </w:r>
      <w:r w:rsidR="002A2BDC" w:rsidRPr="002452F4">
        <w:rPr>
          <w:rFonts w:ascii="Calibri" w:hAnsi="Calibri"/>
          <w:sz w:val="22"/>
          <w:szCs w:val="22"/>
        </w:rPr>
        <w:t>règlementation</w:t>
      </w:r>
    </w:p>
    <w:p w:rsidR="00B14642" w:rsidRPr="002452F4" w:rsidRDefault="002A2BDC" w:rsidP="00B14642">
      <w:pPr>
        <w:pStyle w:val="Dfaut"/>
        <w:jc w:val="both"/>
        <w:rPr>
          <w:rFonts w:ascii="Calibri" w:hAnsi="Calibri"/>
          <w:sz w:val="22"/>
          <w:szCs w:val="22"/>
        </w:rPr>
      </w:pPr>
      <w:r w:rsidRPr="002452F4">
        <w:rPr>
          <w:rFonts w:ascii="Calibri" w:hAnsi="Calibri"/>
          <w:sz w:val="22"/>
          <w:szCs w:val="22"/>
        </w:rPr>
        <w:t>Miroir</w:t>
      </w:r>
      <w:r w:rsidR="00B14642" w:rsidRPr="002452F4">
        <w:rPr>
          <w:rFonts w:ascii="Calibri" w:hAnsi="Calibri"/>
          <w:sz w:val="22"/>
          <w:szCs w:val="22"/>
        </w:rPr>
        <w:t xml:space="preserve"> </w:t>
      </w:r>
      <w:r w:rsidR="0097095A" w:rsidRPr="002452F4">
        <w:rPr>
          <w:rFonts w:ascii="Calibri" w:hAnsi="Calibri"/>
          <w:sz w:val="22"/>
          <w:szCs w:val="22"/>
        </w:rPr>
        <w:t>120</w:t>
      </w:r>
      <w:r w:rsidR="00B14642" w:rsidRPr="002452F4">
        <w:rPr>
          <w:rFonts w:ascii="Calibri" w:hAnsi="Calibri"/>
          <w:sz w:val="22"/>
          <w:szCs w:val="22"/>
        </w:rPr>
        <w:t xml:space="preserve"> /120 </w:t>
      </w:r>
    </w:p>
    <w:p w:rsidR="00B14642" w:rsidRPr="002452F4" w:rsidRDefault="002A2BDC" w:rsidP="00B14642">
      <w:pPr>
        <w:pStyle w:val="Dfaut"/>
        <w:jc w:val="both"/>
        <w:rPr>
          <w:rFonts w:ascii="Calibri" w:hAnsi="Calibri"/>
          <w:sz w:val="22"/>
          <w:szCs w:val="22"/>
        </w:rPr>
      </w:pPr>
      <w:r w:rsidRPr="002452F4">
        <w:rPr>
          <w:rFonts w:ascii="Calibri" w:hAnsi="Calibri"/>
          <w:sz w:val="22"/>
          <w:szCs w:val="22"/>
        </w:rPr>
        <w:t>Barre</w:t>
      </w:r>
      <w:r w:rsidR="00B14642" w:rsidRPr="002452F4">
        <w:rPr>
          <w:rFonts w:ascii="Calibri" w:hAnsi="Calibri"/>
          <w:sz w:val="22"/>
          <w:szCs w:val="22"/>
        </w:rPr>
        <w:t xml:space="preserve"> </w:t>
      </w:r>
      <w:r w:rsidR="002452F4" w:rsidRPr="002452F4">
        <w:rPr>
          <w:rFonts w:ascii="Calibri" w:hAnsi="Calibri"/>
          <w:sz w:val="22"/>
          <w:szCs w:val="22"/>
        </w:rPr>
        <w:t>d’appuis handicapés</w:t>
      </w:r>
      <w:r w:rsidR="00020E32" w:rsidRPr="002452F4">
        <w:rPr>
          <w:rFonts w:ascii="Calibri" w:hAnsi="Calibri"/>
          <w:sz w:val="22"/>
          <w:szCs w:val="22"/>
        </w:rPr>
        <w:t xml:space="preserve"> sur cloison </w:t>
      </w:r>
    </w:p>
    <w:p w:rsidR="0097095A" w:rsidRPr="002452F4" w:rsidRDefault="00B14642" w:rsidP="00B14642">
      <w:pPr>
        <w:pStyle w:val="Dfaut"/>
        <w:jc w:val="both"/>
        <w:rPr>
          <w:rFonts w:ascii="Calibri" w:hAnsi="Calibri"/>
          <w:sz w:val="22"/>
          <w:szCs w:val="22"/>
        </w:rPr>
      </w:pPr>
      <w:r w:rsidRPr="002452F4">
        <w:rPr>
          <w:rFonts w:ascii="Calibri" w:hAnsi="Calibri"/>
          <w:sz w:val="22"/>
          <w:szCs w:val="22"/>
        </w:rPr>
        <w:t xml:space="preserve">Barre de tirage sur porte </w:t>
      </w:r>
      <w:r w:rsidR="002452F4" w:rsidRPr="002452F4">
        <w:rPr>
          <w:rFonts w:ascii="Calibri" w:hAnsi="Calibri"/>
          <w:sz w:val="22"/>
          <w:szCs w:val="22"/>
        </w:rPr>
        <w:t>WC</w:t>
      </w:r>
      <w:r w:rsidRPr="002452F4">
        <w:rPr>
          <w:rFonts w:ascii="Calibri" w:hAnsi="Calibri"/>
          <w:sz w:val="22"/>
          <w:szCs w:val="22"/>
        </w:rPr>
        <w:t xml:space="preserve"> Handicapé.</w:t>
      </w:r>
      <w:r w:rsidR="002A2BDC" w:rsidRPr="002452F4">
        <w:rPr>
          <w:rFonts w:ascii="Calibri" w:hAnsi="Calibri"/>
          <w:sz w:val="22"/>
          <w:szCs w:val="22"/>
        </w:rPr>
        <w:t xml:space="preserve"> </w:t>
      </w:r>
    </w:p>
    <w:p w:rsidR="0097095A" w:rsidRPr="002452F4" w:rsidRDefault="0097095A" w:rsidP="00B14642">
      <w:pPr>
        <w:pStyle w:val="Dfaut"/>
        <w:jc w:val="both"/>
        <w:rPr>
          <w:rFonts w:ascii="Calibri" w:hAnsi="Calibri"/>
          <w:sz w:val="22"/>
          <w:szCs w:val="22"/>
        </w:rPr>
      </w:pPr>
    </w:p>
    <w:p w:rsidR="0097095A" w:rsidRPr="002452F4" w:rsidRDefault="0097095A" w:rsidP="002452F4">
      <w:pPr>
        <w:pStyle w:val="Titre4"/>
        <w:rPr>
          <w:sz w:val="22"/>
          <w:szCs w:val="22"/>
        </w:rPr>
      </w:pPr>
      <w:r w:rsidRPr="002452F4">
        <w:rPr>
          <w:sz w:val="22"/>
          <w:szCs w:val="22"/>
        </w:rPr>
        <w:t>Bar</w:t>
      </w:r>
    </w:p>
    <w:p w:rsidR="0097095A" w:rsidRPr="002452F4" w:rsidRDefault="0097095A" w:rsidP="0097095A">
      <w:pPr>
        <w:pStyle w:val="Dfaut"/>
        <w:jc w:val="both"/>
        <w:rPr>
          <w:rFonts w:ascii="Calibri" w:hAnsi="Calibri"/>
          <w:sz w:val="22"/>
          <w:szCs w:val="22"/>
        </w:rPr>
      </w:pPr>
      <w:r w:rsidRPr="002452F4">
        <w:rPr>
          <w:rFonts w:ascii="Calibri" w:hAnsi="Calibri"/>
          <w:sz w:val="22"/>
          <w:szCs w:val="22"/>
        </w:rPr>
        <w:t>Evier inox encastré dans plan de travail, 1 bac + égouttoir</w:t>
      </w:r>
    </w:p>
    <w:p w:rsidR="0097095A" w:rsidRPr="002452F4" w:rsidRDefault="002452F4" w:rsidP="0097095A">
      <w:pPr>
        <w:pStyle w:val="Dfaut"/>
        <w:jc w:val="both"/>
        <w:rPr>
          <w:rFonts w:ascii="Calibri" w:hAnsi="Calibri"/>
          <w:sz w:val="22"/>
          <w:szCs w:val="22"/>
        </w:rPr>
      </w:pPr>
      <w:r w:rsidRPr="002452F4">
        <w:rPr>
          <w:rFonts w:ascii="Calibri" w:hAnsi="Calibri"/>
          <w:sz w:val="22"/>
          <w:szCs w:val="22"/>
        </w:rPr>
        <w:t xml:space="preserve">Robinetterie. </w:t>
      </w:r>
    </w:p>
    <w:p w:rsidR="0097095A" w:rsidRPr="002452F4" w:rsidRDefault="0097095A" w:rsidP="0097095A">
      <w:pPr>
        <w:pStyle w:val="Dfaut"/>
        <w:jc w:val="both"/>
        <w:rPr>
          <w:rFonts w:ascii="Calibri" w:hAnsi="Calibri"/>
          <w:sz w:val="22"/>
          <w:szCs w:val="22"/>
        </w:rPr>
      </w:pPr>
      <w:r w:rsidRPr="002452F4">
        <w:rPr>
          <w:rFonts w:ascii="Calibri" w:hAnsi="Calibri"/>
          <w:sz w:val="22"/>
          <w:szCs w:val="22"/>
        </w:rPr>
        <w:t>Vidange et raccordement.</w:t>
      </w:r>
    </w:p>
    <w:p w:rsidR="0097095A" w:rsidRPr="002452F4" w:rsidRDefault="0097095A" w:rsidP="0097095A">
      <w:pPr>
        <w:pStyle w:val="Dfaut"/>
        <w:jc w:val="both"/>
        <w:rPr>
          <w:rFonts w:ascii="Calibri" w:hAnsi="Calibri"/>
          <w:sz w:val="22"/>
          <w:szCs w:val="22"/>
        </w:rPr>
      </w:pPr>
    </w:p>
    <w:p w:rsidR="0097095A" w:rsidRPr="002452F4" w:rsidRDefault="0097095A" w:rsidP="002452F4">
      <w:pPr>
        <w:pStyle w:val="Titre4"/>
        <w:rPr>
          <w:sz w:val="22"/>
          <w:szCs w:val="22"/>
        </w:rPr>
      </w:pPr>
      <w:r w:rsidRPr="002452F4">
        <w:rPr>
          <w:sz w:val="22"/>
          <w:szCs w:val="22"/>
        </w:rPr>
        <w:t xml:space="preserve">Eau chaude : cumulus de </w:t>
      </w:r>
      <w:r w:rsidR="00DE406F">
        <w:rPr>
          <w:sz w:val="22"/>
          <w:szCs w:val="22"/>
        </w:rPr>
        <w:t>3</w:t>
      </w:r>
      <w:r w:rsidRPr="002452F4">
        <w:rPr>
          <w:sz w:val="22"/>
          <w:szCs w:val="22"/>
        </w:rPr>
        <w:t>0 L</w:t>
      </w:r>
      <w:r w:rsidR="008D0B32" w:rsidRPr="002452F4">
        <w:rPr>
          <w:sz w:val="22"/>
          <w:szCs w:val="22"/>
        </w:rPr>
        <w:t xml:space="preserve"> </w:t>
      </w:r>
    </w:p>
    <w:p w:rsidR="0097095A" w:rsidRPr="002452F4" w:rsidRDefault="0097095A" w:rsidP="0097095A">
      <w:pPr>
        <w:pStyle w:val="Retraitcorpsdetexte"/>
        <w:ind w:left="0" w:right="-45"/>
        <w:jc w:val="both"/>
        <w:rPr>
          <w:rFonts w:ascii="Calibri" w:hAnsi="Calibri"/>
          <w:sz w:val="22"/>
          <w:szCs w:val="22"/>
        </w:rPr>
      </w:pPr>
      <w:r w:rsidRPr="002452F4">
        <w:rPr>
          <w:rFonts w:ascii="Calibri" w:hAnsi="Calibri"/>
          <w:sz w:val="22"/>
          <w:szCs w:val="22"/>
        </w:rPr>
        <w:t xml:space="preserve">L'entrepreneur devra la fourniture et la pose d'un préparateur  d'eau chaude sanitaire électrique vertical de marque THERMOR type petite capacité. Il sera composé d’une épingle électrique. Il sera en outre composé des éléments suivants : </w:t>
      </w:r>
    </w:p>
    <w:p w:rsidR="0097095A" w:rsidRPr="002452F4" w:rsidRDefault="0097095A" w:rsidP="0097095A">
      <w:pPr>
        <w:widowControl w:val="0"/>
        <w:numPr>
          <w:ilvl w:val="0"/>
          <w:numId w:val="16"/>
        </w:numPr>
        <w:spacing w:line="240" w:lineRule="atLeast"/>
        <w:ind w:right="140"/>
        <w:jc w:val="both"/>
        <w:rPr>
          <w:rFonts w:ascii="Calibri" w:hAnsi="Calibri"/>
          <w:sz w:val="22"/>
          <w:szCs w:val="22"/>
        </w:rPr>
      </w:pPr>
      <w:r w:rsidRPr="002452F4">
        <w:rPr>
          <w:rFonts w:ascii="Calibri" w:hAnsi="Calibri"/>
          <w:sz w:val="22"/>
          <w:szCs w:val="22"/>
        </w:rPr>
        <w:t>Capacité 30 litres</w:t>
      </w:r>
    </w:p>
    <w:p w:rsidR="0097095A" w:rsidRPr="002452F4" w:rsidRDefault="0097095A" w:rsidP="0097095A">
      <w:pPr>
        <w:widowControl w:val="0"/>
        <w:numPr>
          <w:ilvl w:val="0"/>
          <w:numId w:val="16"/>
        </w:numPr>
        <w:spacing w:line="240" w:lineRule="atLeast"/>
        <w:ind w:right="140"/>
        <w:jc w:val="both"/>
        <w:rPr>
          <w:rFonts w:ascii="Calibri" w:hAnsi="Calibri"/>
          <w:sz w:val="22"/>
          <w:szCs w:val="22"/>
        </w:rPr>
      </w:pPr>
      <w:r w:rsidRPr="002452F4">
        <w:rPr>
          <w:rFonts w:ascii="Calibri" w:hAnsi="Calibri"/>
          <w:sz w:val="22"/>
          <w:szCs w:val="22"/>
        </w:rPr>
        <w:t xml:space="preserve">Cuve en acier émaillé protégé contre la corrosion </w:t>
      </w:r>
    </w:p>
    <w:p w:rsidR="0097095A" w:rsidRPr="002452F4" w:rsidRDefault="0097095A" w:rsidP="0097095A">
      <w:pPr>
        <w:widowControl w:val="0"/>
        <w:numPr>
          <w:ilvl w:val="0"/>
          <w:numId w:val="16"/>
        </w:numPr>
        <w:spacing w:line="240" w:lineRule="atLeast"/>
        <w:ind w:right="140"/>
        <w:jc w:val="both"/>
        <w:rPr>
          <w:rFonts w:ascii="Calibri" w:hAnsi="Calibri"/>
          <w:sz w:val="22"/>
          <w:szCs w:val="22"/>
        </w:rPr>
      </w:pPr>
      <w:r w:rsidRPr="002452F4">
        <w:rPr>
          <w:rFonts w:ascii="Calibri" w:hAnsi="Calibri"/>
          <w:sz w:val="22"/>
          <w:szCs w:val="22"/>
        </w:rPr>
        <w:t xml:space="preserve">2 Anodes de protection au magnésium </w:t>
      </w:r>
    </w:p>
    <w:p w:rsidR="0097095A" w:rsidRPr="002452F4" w:rsidRDefault="0097095A" w:rsidP="0097095A">
      <w:pPr>
        <w:widowControl w:val="0"/>
        <w:numPr>
          <w:ilvl w:val="0"/>
          <w:numId w:val="16"/>
        </w:numPr>
        <w:spacing w:line="240" w:lineRule="atLeast"/>
        <w:ind w:right="140"/>
        <w:jc w:val="both"/>
        <w:rPr>
          <w:rFonts w:ascii="Calibri" w:hAnsi="Calibri"/>
          <w:sz w:val="22"/>
          <w:szCs w:val="22"/>
        </w:rPr>
      </w:pPr>
      <w:r w:rsidRPr="002452F4">
        <w:rPr>
          <w:rFonts w:ascii="Calibri" w:hAnsi="Calibri"/>
          <w:sz w:val="22"/>
          <w:szCs w:val="22"/>
        </w:rPr>
        <w:t>Résistance stéalite électrique de 2000 W selon modèle</w:t>
      </w:r>
    </w:p>
    <w:p w:rsidR="0097095A" w:rsidRPr="002452F4" w:rsidRDefault="0097095A" w:rsidP="0097095A">
      <w:pPr>
        <w:widowControl w:val="0"/>
        <w:numPr>
          <w:ilvl w:val="0"/>
          <w:numId w:val="16"/>
        </w:numPr>
        <w:spacing w:line="240" w:lineRule="atLeast"/>
        <w:ind w:right="140"/>
        <w:jc w:val="both"/>
        <w:rPr>
          <w:rFonts w:ascii="Calibri" w:hAnsi="Calibri"/>
          <w:sz w:val="22"/>
          <w:szCs w:val="22"/>
        </w:rPr>
      </w:pPr>
      <w:r w:rsidRPr="002452F4">
        <w:rPr>
          <w:rFonts w:ascii="Calibri" w:hAnsi="Calibri"/>
          <w:sz w:val="22"/>
          <w:szCs w:val="22"/>
        </w:rPr>
        <w:lastRenderedPageBreak/>
        <w:t>Une jaquette de protection en mousse rigide de polyuréthane</w:t>
      </w:r>
    </w:p>
    <w:p w:rsidR="0097095A" w:rsidRPr="002452F4" w:rsidRDefault="0097095A" w:rsidP="002452F4">
      <w:pPr>
        <w:pStyle w:val="Retraitcorpsdetexte"/>
        <w:tabs>
          <w:tab w:val="left" w:pos="3544"/>
        </w:tabs>
        <w:spacing w:after="0"/>
        <w:ind w:left="0" w:right="-45"/>
        <w:jc w:val="both"/>
        <w:rPr>
          <w:rFonts w:ascii="Calibri" w:hAnsi="Calibri"/>
          <w:sz w:val="22"/>
          <w:szCs w:val="22"/>
        </w:rPr>
      </w:pPr>
      <w:r w:rsidRPr="002452F4">
        <w:rPr>
          <w:rFonts w:ascii="Calibri" w:hAnsi="Calibri"/>
          <w:sz w:val="22"/>
          <w:szCs w:val="22"/>
        </w:rPr>
        <w:t>Il sera équipé de :</w:t>
      </w:r>
    </w:p>
    <w:p w:rsidR="0097095A" w:rsidRPr="002452F4" w:rsidRDefault="0097095A" w:rsidP="0097095A">
      <w:pPr>
        <w:widowControl w:val="0"/>
        <w:numPr>
          <w:ilvl w:val="0"/>
          <w:numId w:val="16"/>
        </w:numPr>
        <w:spacing w:line="240" w:lineRule="atLeast"/>
        <w:ind w:right="140"/>
        <w:jc w:val="both"/>
        <w:rPr>
          <w:rFonts w:ascii="Calibri" w:hAnsi="Calibri"/>
          <w:sz w:val="22"/>
          <w:szCs w:val="22"/>
        </w:rPr>
      </w:pPr>
      <w:r w:rsidRPr="002452F4">
        <w:rPr>
          <w:rFonts w:ascii="Calibri" w:hAnsi="Calibri"/>
          <w:sz w:val="22"/>
          <w:szCs w:val="22"/>
        </w:rPr>
        <w:t xml:space="preserve">Vanne d'Isolement 1/4t </w:t>
      </w:r>
    </w:p>
    <w:p w:rsidR="0097095A" w:rsidRPr="002452F4" w:rsidRDefault="0097095A" w:rsidP="0097095A">
      <w:pPr>
        <w:widowControl w:val="0"/>
        <w:numPr>
          <w:ilvl w:val="0"/>
          <w:numId w:val="16"/>
        </w:numPr>
        <w:spacing w:line="240" w:lineRule="atLeast"/>
        <w:ind w:right="140"/>
        <w:jc w:val="both"/>
        <w:rPr>
          <w:rFonts w:ascii="Calibri" w:hAnsi="Calibri"/>
          <w:sz w:val="22"/>
          <w:szCs w:val="22"/>
        </w:rPr>
      </w:pPr>
      <w:r w:rsidRPr="002452F4">
        <w:rPr>
          <w:rFonts w:ascii="Calibri" w:hAnsi="Calibri"/>
          <w:sz w:val="22"/>
          <w:szCs w:val="22"/>
        </w:rPr>
        <w:t>Purgeur d'air</w:t>
      </w:r>
    </w:p>
    <w:p w:rsidR="0097095A" w:rsidRPr="002452F4" w:rsidRDefault="0097095A" w:rsidP="0097095A">
      <w:pPr>
        <w:jc w:val="both"/>
        <w:rPr>
          <w:rFonts w:ascii="Calibri" w:hAnsi="Calibri"/>
          <w:sz w:val="22"/>
          <w:szCs w:val="22"/>
        </w:rPr>
      </w:pPr>
    </w:p>
    <w:p w:rsidR="0097095A" w:rsidRPr="002452F4" w:rsidRDefault="0097095A" w:rsidP="0097095A">
      <w:pPr>
        <w:jc w:val="both"/>
        <w:rPr>
          <w:rFonts w:ascii="Calibri" w:hAnsi="Calibri"/>
          <w:sz w:val="22"/>
          <w:szCs w:val="22"/>
        </w:rPr>
      </w:pPr>
      <w:r w:rsidRPr="002452F4">
        <w:rPr>
          <w:rFonts w:ascii="Calibri" w:hAnsi="Calibri"/>
          <w:sz w:val="22"/>
          <w:szCs w:val="22"/>
        </w:rPr>
        <w:t>Prévoir un groupe de Sécurité à  brancher sur le réseau d’eau froide avec entonnoir siphon.</w:t>
      </w:r>
    </w:p>
    <w:p w:rsidR="0097095A" w:rsidRPr="002452F4" w:rsidRDefault="0097095A" w:rsidP="0097095A">
      <w:pPr>
        <w:widowControl w:val="0"/>
        <w:spacing w:line="240" w:lineRule="atLeast"/>
        <w:jc w:val="both"/>
        <w:rPr>
          <w:rFonts w:ascii="Calibri" w:hAnsi="Calibri"/>
          <w:sz w:val="22"/>
          <w:szCs w:val="22"/>
        </w:rPr>
      </w:pPr>
    </w:p>
    <w:p w:rsidR="0097095A" w:rsidRPr="002452F4" w:rsidRDefault="0097095A" w:rsidP="0097095A">
      <w:pPr>
        <w:widowControl w:val="0"/>
        <w:spacing w:line="240" w:lineRule="atLeast"/>
        <w:jc w:val="both"/>
        <w:rPr>
          <w:rFonts w:ascii="Calibri" w:hAnsi="Calibri"/>
          <w:sz w:val="22"/>
          <w:szCs w:val="22"/>
        </w:rPr>
      </w:pPr>
      <w:r w:rsidRPr="002452F4">
        <w:rPr>
          <w:rFonts w:ascii="Calibri" w:hAnsi="Calibri"/>
          <w:sz w:val="22"/>
          <w:szCs w:val="22"/>
        </w:rPr>
        <w:t>Raccordement électrique du ballon depuis l’attente amenée à proximité par l’électricien.</w:t>
      </w:r>
    </w:p>
    <w:p w:rsidR="0097095A" w:rsidRPr="002452F4" w:rsidRDefault="0097095A" w:rsidP="0097095A">
      <w:pPr>
        <w:widowControl w:val="0"/>
        <w:spacing w:line="240" w:lineRule="atLeast"/>
        <w:jc w:val="both"/>
        <w:rPr>
          <w:rFonts w:ascii="Calibri" w:hAnsi="Calibri"/>
          <w:sz w:val="22"/>
          <w:szCs w:val="22"/>
        </w:rPr>
      </w:pPr>
    </w:p>
    <w:p w:rsidR="0097095A" w:rsidRPr="002452F4" w:rsidRDefault="0097095A" w:rsidP="0097095A">
      <w:pPr>
        <w:widowControl w:val="0"/>
        <w:spacing w:line="240" w:lineRule="atLeast"/>
        <w:ind w:right="40"/>
        <w:jc w:val="both"/>
        <w:rPr>
          <w:rFonts w:ascii="Calibri" w:hAnsi="Calibri"/>
          <w:sz w:val="22"/>
          <w:szCs w:val="22"/>
        </w:rPr>
      </w:pPr>
      <w:r w:rsidRPr="002452F4">
        <w:rPr>
          <w:rFonts w:ascii="Calibri" w:hAnsi="Calibri"/>
          <w:sz w:val="22"/>
          <w:szCs w:val="22"/>
        </w:rPr>
        <w:t>Le ballon sera suspendu mur en maçonnerie par des fixations adéquates et par scellement chimique.</w:t>
      </w:r>
    </w:p>
    <w:p w:rsidR="0097095A" w:rsidRPr="002452F4" w:rsidRDefault="0097095A" w:rsidP="0097095A">
      <w:pPr>
        <w:widowControl w:val="0"/>
        <w:spacing w:line="240" w:lineRule="atLeast"/>
        <w:ind w:right="40"/>
        <w:jc w:val="both"/>
        <w:rPr>
          <w:rFonts w:ascii="Calibri" w:hAnsi="Calibri"/>
          <w:sz w:val="22"/>
          <w:szCs w:val="22"/>
        </w:rPr>
      </w:pPr>
    </w:p>
    <w:p w:rsidR="0097095A" w:rsidRPr="002452F4" w:rsidRDefault="0097095A" w:rsidP="0097095A">
      <w:pPr>
        <w:widowControl w:val="0"/>
        <w:spacing w:line="240" w:lineRule="atLeast"/>
        <w:ind w:right="40"/>
        <w:jc w:val="both"/>
        <w:rPr>
          <w:rFonts w:ascii="Calibri" w:hAnsi="Calibri"/>
          <w:sz w:val="22"/>
          <w:szCs w:val="22"/>
        </w:rPr>
      </w:pPr>
      <w:r w:rsidRPr="002452F4">
        <w:rPr>
          <w:rFonts w:ascii="Calibri" w:hAnsi="Calibri"/>
          <w:sz w:val="22"/>
          <w:szCs w:val="22"/>
        </w:rPr>
        <w:t xml:space="preserve">Localisation : sous le comptoir du bar et sous les vasques </w:t>
      </w:r>
      <w:r w:rsidR="002452F4" w:rsidRPr="002452F4">
        <w:rPr>
          <w:rFonts w:ascii="Calibri" w:hAnsi="Calibri"/>
          <w:sz w:val="22"/>
          <w:szCs w:val="22"/>
        </w:rPr>
        <w:t>du sanitaire</w:t>
      </w:r>
      <w:r w:rsidRPr="002452F4">
        <w:rPr>
          <w:rFonts w:ascii="Calibri" w:hAnsi="Calibri"/>
          <w:sz w:val="22"/>
          <w:szCs w:val="22"/>
        </w:rPr>
        <w:t>.</w:t>
      </w:r>
    </w:p>
    <w:p w:rsidR="00B14642" w:rsidRPr="002452F4" w:rsidRDefault="00B14642" w:rsidP="00B14642">
      <w:pPr>
        <w:pStyle w:val="Dfaut"/>
        <w:jc w:val="center"/>
        <w:rPr>
          <w:rFonts w:ascii="Calibri" w:hAnsi="Calibri"/>
          <w:sz w:val="22"/>
          <w:szCs w:val="22"/>
        </w:rPr>
      </w:pPr>
    </w:p>
    <w:p w:rsidR="00B14642" w:rsidRPr="002452F4" w:rsidRDefault="00756EE4" w:rsidP="00FC0031">
      <w:pPr>
        <w:pStyle w:val="Titre2"/>
        <w:rPr>
          <w:sz w:val="22"/>
          <w:szCs w:val="22"/>
        </w:rPr>
      </w:pPr>
      <w:r w:rsidRPr="002452F4">
        <w:rPr>
          <w:sz w:val="22"/>
          <w:szCs w:val="22"/>
        </w:rPr>
        <w:tab/>
        <w:t>CLIMATISATION</w:t>
      </w:r>
      <w:r w:rsidRPr="002452F4">
        <w:rPr>
          <w:sz w:val="22"/>
          <w:szCs w:val="22"/>
        </w:rPr>
        <w:tab/>
      </w:r>
    </w:p>
    <w:p w:rsidR="00B14642" w:rsidRPr="002452F4" w:rsidRDefault="00B14642" w:rsidP="00B14642">
      <w:pPr>
        <w:pStyle w:val="Dfaut"/>
        <w:jc w:val="center"/>
        <w:rPr>
          <w:rFonts w:ascii="Calibri" w:hAnsi="Calibri"/>
          <w:sz w:val="22"/>
          <w:szCs w:val="22"/>
        </w:rPr>
      </w:pPr>
    </w:p>
    <w:p w:rsidR="00B14642" w:rsidRPr="002452F4" w:rsidRDefault="00B14642" w:rsidP="00EC7B1A">
      <w:pPr>
        <w:pStyle w:val="Titre3"/>
      </w:pPr>
      <w:r w:rsidRPr="002452F4">
        <w:t>Principe </w:t>
      </w:r>
    </w:p>
    <w:p w:rsidR="00A6591B" w:rsidRPr="002452F4" w:rsidRDefault="00A6591B" w:rsidP="00B14642">
      <w:p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Mise en œuvre d’un ensemble de chauffage ventilation composé :</w:t>
      </w:r>
    </w:p>
    <w:p w:rsidR="009F55C8" w:rsidRPr="002452F4" w:rsidRDefault="00A6591B" w:rsidP="00A6591B">
      <w:pPr>
        <w:pStyle w:val="Paragraphedeliste"/>
        <w:numPr>
          <w:ilvl w:val="0"/>
          <w:numId w:val="6"/>
        </w:num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groupe extérieur</w:t>
      </w:r>
      <w:r w:rsidR="009F55C8" w:rsidRPr="002452F4">
        <w:rPr>
          <w:rFonts w:ascii="Calibri" w:eastAsia="ヒラギノ角ゴ Pro W3" w:hAnsi="Calibri"/>
          <w:sz w:val="22"/>
          <w:szCs w:val="22"/>
        </w:rPr>
        <w:t xml:space="preserve"> derrière local </w:t>
      </w:r>
      <w:r w:rsidR="002452F4" w:rsidRPr="002452F4">
        <w:rPr>
          <w:rFonts w:ascii="Calibri" w:eastAsia="ヒラギノ角ゴ Pro W3" w:hAnsi="Calibri"/>
          <w:sz w:val="22"/>
          <w:szCs w:val="22"/>
        </w:rPr>
        <w:t>réserve</w:t>
      </w:r>
    </w:p>
    <w:p w:rsidR="00A6591B" w:rsidRPr="002452F4" w:rsidRDefault="009F55C8" w:rsidP="00A6591B">
      <w:pPr>
        <w:pStyle w:val="Paragraphedeliste"/>
        <w:numPr>
          <w:ilvl w:val="0"/>
          <w:numId w:val="6"/>
        </w:num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création d’un ensemble de porte grillagé assurant la sécurité du groupe.</w:t>
      </w:r>
    </w:p>
    <w:p w:rsidR="00A6591B" w:rsidRPr="002452F4" w:rsidRDefault="00A6591B" w:rsidP="00A6591B">
      <w:pPr>
        <w:pStyle w:val="Paragraphedeliste"/>
        <w:numPr>
          <w:ilvl w:val="0"/>
          <w:numId w:val="6"/>
        </w:num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unité intérieur de type gainable</w:t>
      </w:r>
    </w:p>
    <w:p w:rsidR="00A6591B" w:rsidRPr="002452F4" w:rsidRDefault="00A6591B" w:rsidP="00A6591B">
      <w:pPr>
        <w:pStyle w:val="Paragraphedeliste"/>
        <w:numPr>
          <w:ilvl w:val="0"/>
          <w:numId w:val="6"/>
        </w:num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 xml:space="preserve">gaine de </w:t>
      </w:r>
      <w:r w:rsidR="002452F4" w:rsidRPr="002452F4">
        <w:rPr>
          <w:rFonts w:ascii="Calibri" w:eastAsia="ヒラギノ角ゴ Pro W3" w:hAnsi="Calibri"/>
          <w:sz w:val="22"/>
          <w:szCs w:val="22"/>
        </w:rPr>
        <w:t>soufflage</w:t>
      </w:r>
      <w:r w:rsidRPr="002452F4">
        <w:rPr>
          <w:rFonts w:ascii="Calibri" w:eastAsia="ヒラギノ角ゴ Pro W3" w:hAnsi="Calibri"/>
          <w:sz w:val="22"/>
          <w:szCs w:val="22"/>
        </w:rPr>
        <w:t xml:space="preserve"> et reprise en acier galvanisé</w:t>
      </w:r>
    </w:p>
    <w:p w:rsidR="009F55C8" w:rsidRPr="002452F4" w:rsidRDefault="00A6591B" w:rsidP="00A6591B">
      <w:pPr>
        <w:pStyle w:val="Paragraphedeliste"/>
        <w:numPr>
          <w:ilvl w:val="0"/>
          <w:numId w:val="6"/>
        </w:num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 xml:space="preserve">grille et plenum encastré </w:t>
      </w:r>
      <w:r w:rsidR="009F55C8" w:rsidRPr="002452F4">
        <w:rPr>
          <w:rFonts w:ascii="Calibri" w:eastAsia="ヒラギノ角ゴ Pro W3" w:hAnsi="Calibri"/>
          <w:sz w:val="22"/>
          <w:szCs w:val="22"/>
        </w:rPr>
        <w:t>le long de la salle.</w:t>
      </w:r>
    </w:p>
    <w:p w:rsidR="009F55C8" w:rsidRPr="002452F4" w:rsidRDefault="009F55C8" w:rsidP="00A6591B">
      <w:pPr>
        <w:pStyle w:val="Paragraphedeliste"/>
        <w:numPr>
          <w:ilvl w:val="0"/>
          <w:numId w:val="6"/>
        </w:num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Thermostat.</w:t>
      </w:r>
    </w:p>
    <w:p w:rsidR="009F55C8" w:rsidRPr="002452F4" w:rsidRDefault="009F55C8" w:rsidP="00A6591B">
      <w:pPr>
        <w:pStyle w:val="Paragraphedeliste"/>
        <w:numPr>
          <w:ilvl w:val="0"/>
          <w:numId w:val="6"/>
        </w:num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Contrôle acoustique.</w:t>
      </w:r>
    </w:p>
    <w:p w:rsidR="009F55C8" w:rsidRPr="002452F4" w:rsidRDefault="009F55C8" w:rsidP="00A6591B">
      <w:pPr>
        <w:pStyle w:val="Paragraphedeliste"/>
        <w:numPr>
          <w:ilvl w:val="0"/>
          <w:numId w:val="6"/>
        </w:num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Dimensionnement et étude à la charge de l’entreprise.</w:t>
      </w:r>
    </w:p>
    <w:p w:rsidR="00B14642" w:rsidRPr="002452F4" w:rsidRDefault="00B14642" w:rsidP="009F55C8">
      <w:pPr>
        <w:spacing w:line="240" w:lineRule="atLeast"/>
        <w:jc w:val="both"/>
        <w:rPr>
          <w:rFonts w:ascii="Calibri" w:eastAsia="ヒラギノ角ゴ Pro W3" w:hAnsi="Calibri"/>
          <w:sz w:val="22"/>
          <w:szCs w:val="22"/>
        </w:rPr>
      </w:pPr>
    </w:p>
    <w:p w:rsidR="00B14642" w:rsidRPr="002452F4" w:rsidRDefault="00B14642" w:rsidP="00EC7B1A">
      <w:pPr>
        <w:pStyle w:val="Titre3"/>
      </w:pPr>
      <w:r w:rsidRPr="002452F4">
        <w:t>Évacuation des condensats</w:t>
      </w:r>
    </w:p>
    <w:p w:rsidR="00B14642" w:rsidRPr="002452F4" w:rsidRDefault="00B14642" w:rsidP="00B14642">
      <w:pPr>
        <w:jc w:val="both"/>
        <w:rPr>
          <w:rFonts w:ascii="Calibri" w:eastAsia="ヒラギノ角ゴ Pro W3" w:hAnsi="Calibri"/>
          <w:sz w:val="22"/>
          <w:szCs w:val="22"/>
        </w:rPr>
      </w:pPr>
      <w:r w:rsidRPr="002452F4">
        <w:rPr>
          <w:rFonts w:ascii="Calibri" w:eastAsia="ヒラギノ角ゴ Pro W3" w:hAnsi="Calibri"/>
          <w:sz w:val="22"/>
          <w:szCs w:val="22"/>
        </w:rPr>
        <w:t>Toutes les prestations d'évacuation des condensats sont dues par le présent lot.</w:t>
      </w:r>
    </w:p>
    <w:p w:rsidR="00B14642" w:rsidRPr="002452F4" w:rsidRDefault="00B14642" w:rsidP="00B14642">
      <w:pPr>
        <w:jc w:val="both"/>
        <w:rPr>
          <w:rFonts w:ascii="Calibri" w:eastAsia="ヒラギノ角ゴ Pro W3" w:hAnsi="Calibri"/>
          <w:sz w:val="22"/>
          <w:szCs w:val="22"/>
        </w:rPr>
      </w:pPr>
    </w:p>
    <w:p w:rsidR="00B14642" w:rsidRPr="002452F4" w:rsidRDefault="00B14642" w:rsidP="00B14642">
      <w:pPr>
        <w:rPr>
          <w:rFonts w:ascii="Calibri" w:eastAsia="ヒラギノ角ゴ Pro W3" w:hAnsi="Calibri"/>
          <w:sz w:val="22"/>
          <w:szCs w:val="22"/>
        </w:rPr>
      </w:pPr>
      <w:r w:rsidRPr="002452F4">
        <w:rPr>
          <w:rFonts w:ascii="Calibri" w:eastAsia="ヒラギノ角ゴ Pro W3" w:hAnsi="Calibri"/>
          <w:sz w:val="22"/>
          <w:szCs w:val="22"/>
        </w:rPr>
        <w:t>Les évacuations des condensats chemineront dans les faux plafonds et évacuation vers les réseaux EU les plus proches (voir plans).</w:t>
      </w:r>
    </w:p>
    <w:p w:rsidR="00B14642" w:rsidRPr="002452F4" w:rsidRDefault="00B14642" w:rsidP="00B14642">
      <w:pPr>
        <w:rPr>
          <w:rFonts w:ascii="Calibri" w:eastAsia="ヒラギノ角ゴ Pro W3" w:hAnsi="Calibri"/>
          <w:sz w:val="22"/>
          <w:szCs w:val="22"/>
        </w:rPr>
      </w:pPr>
    </w:p>
    <w:p w:rsidR="00B14642" w:rsidRPr="002452F4" w:rsidRDefault="00B14642" w:rsidP="00B14642">
      <w:pPr>
        <w:rPr>
          <w:rFonts w:ascii="Calibri" w:eastAsia="ヒラギノ角ゴ Pro W3" w:hAnsi="Calibri"/>
          <w:sz w:val="22"/>
          <w:szCs w:val="22"/>
        </w:rPr>
      </w:pPr>
      <w:r w:rsidRPr="002452F4">
        <w:rPr>
          <w:rFonts w:ascii="Calibri" w:eastAsia="ヒラギノ角ゴ Pro W3" w:hAnsi="Calibri"/>
          <w:sz w:val="22"/>
          <w:szCs w:val="22"/>
        </w:rPr>
        <w:t>Les travaux comprendront :</w:t>
      </w:r>
    </w:p>
    <w:p w:rsidR="00B14642" w:rsidRPr="002452F4" w:rsidRDefault="00B14642" w:rsidP="00B14642">
      <w:pPr>
        <w:tabs>
          <w:tab w:val="left" w:pos="360"/>
        </w:tabs>
        <w:ind w:left="357" w:hanging="357"/>
        <w:jc w:val="both"/>
        <w:rPr>
          <w:rFonts w:ascii="Calibri" w:eastAsia="ヒラギノ角ゴ Pro W3" w:hAnsi="Calibri"/>
          <w:sz w:val="22"/>
          <w:szCs w:val="22"/>
        </w:rPr>
      </w:pPr>
      <w:r w:rsidRPr="002452F4">
        <w:rPr>
          <w:rFonts w:ascii="Calibri" w:eastAsia="ヒラギノ角ゴ Pro W3" w:hAnsi="Calibri"/>
          <w:sz w:val="22"/>
          <w:szCs w:val="22"/>
        </w:rPr>
        <w:t>-</w:t>
      </w:r>
      <w:r w:rsidRPr="002452F4">
        <w:rPr>
          <w:rFonts w:ascii="Calibri" w:eastAsia="ヒラギノ角ゴ Pro W3" w:hAnsi="Calibri"/>
          <w:sz w:val="22"/>
          <w:szCs w:val="22"/>
        </w:rPr>
        <w:tab/>
        <w:t>le raccordement de chaque unité intérieure par manchon souple</w:t>
      </w:r>
    </w:p>
    <w:p w:rsidR="00B14642" w:rsidRPr="002452F4" w:rsidRDefault="00B14642" w:rsidP="00B14642">
      <w:pPr>
        <w:tabs>
          <w:tab w:val="left" w:pos="360"/>
        </w:tabs>
        <w:ind w:left="357" w:hanging="357"/>
        <w:jc w:val="both"/>
        <w:rPr>
          <w:rFonts w:ascii="Calibri" w:eastAsia="ヒラギノ角ゴ Pro W3" w:hAnsi="Calibri"/>
          <w:sz w:val="22"/>
          <w:szCs w:val="22"/>
        </w:rPr>
      </w:pPr>
      <w:r w:rsidRPr="002452F4">
        <w:rPr>
          <w:rFonts w:ascii="Calibri" w:eastAsia="ヒラギノ角ゴ Pro W3" w:hAnsi="Calibri"/>
          <w:sz w:val="22"/>
          <w:szCs w:val="22"/>
        </w:rPr>
        <w:t>-</w:t>
      </w:r>
      <w:r w:rsidRPr="002452F4">
        <w:rPr>
          <w:rFonts w:ascii="Calibri" w:eastAsia="ヒラギノ角ゴ Pro W3" w:hAnsi="Calibri"/>
          <w:sz w:val="22"/>
          <w:szCs w:val="22"/>
        </w:rPr>
        <w:tab/>
        <w:t>la mise en place de forme de siphon.</w:t>
      </w:r>
    </w:p>
    <w:p w:rsidR="00B14642" w:rsidRPr="002452F4" w:rsidRDefault="00B14642" w:rsidP="00B14642">
      <w:pPr>
        <w:tabs>
          <w:tab w:val="left" w:pos="360"/>
        </w:tabs>
        <w:ind w:left="357" w:hanging="357"/>
        <w:jc w:val="both"/>
        <w:rPr>
          <w:rFonts w:ascii="Calibri" w:eastAsia="ヒラギノ角ゴ Pro W3" w:hAnsi="Calibri"/>
          <w:sz w:val="22"/>
          <w:szCs w:val="22"/>
        </w:rPr>
      </w:pPr>
      <w:r w:rsidRPr="002452F4">
        <w:rPr>
          <w:rFonts w:ascii="Calibri" w:eastAsia="ヒラギノ角ゴ Pro W3" w:hAnsi="Calibri"/>
          <w:sz w:val="22"/>
          <w:szCs w:val="22"/>
        </w:rPr>
        <w:t>-</w:t>
      </w:r>
      <w:r w:rsidRPr="002452F4">
        <w:rPr>
          <w:rFonts w:ascii="Calibri" w:eastAsia="ヒラギノ角ゴ Pro W3" w:hAnsi="Calibri"/>
          <w:sz w:val="22"/>
          <w:szCs w:val="22"/>
        </w:rPr>
        <w:tab/>
        <w:t>le percement du mur ou cloison pour passage du tuyau de condensats puis rebouchage si nécessaire.</w:t>
      </w:r>
    </w:p>
    <w:p w:rsidR="00B14642" w:rsidRPr="002452F4" w:rsidRDefault="00B14642" w:rsidP="00B14642">
      <w:pPr>
        <w:tabs>
          <w:tab w:val="left" w:pos="360"/>
        </w:tabs>
        <w:ind w:left="357" w:hanging="357"/>
        <w:jc w:val="both"/>
        <w:rPr>
          <w:rFonts w:ascii="Calibri" w:eastAsia="ヒラギノ角ゴ Pro W3" w:hAnsi="Calibri"/>
          <w:sz w:val="22"/>
          <w:szCs w:val="22"/>
        </w:rPr>
      </w:pPr>
      <w:r w:rsidRPr="002452F4">
        <w:rPr>
          <w:rFonts w:ascii="Calibri" w:eastAsia="ヒラギノ角ゴ Pro W3" w:hAnsi="Calibri"/>
          <w:sz w:val="22"/>
          <w:szCs w:val="22"/>
        </w:rPr>
        <w:t>-</w:t>
      </w:r>
      <w:r w:rsidRPr="002452F4">
        <w:rPr>
          <w:rFonts w:ascii="Calibri" w:eastAsia="ヒラギノ角ゴ Pro W3" w:hAnsi="Calibri"/>
          <w:sz w:val="22"/>
          <w:szCs w:val="22"/>
        </w:rPr>
        <w:tab/>
        <w:t xml:space="preserve">le réseau d’évacuation en PVC DN32 </w:t>
      </w:r>
    </w:p>
    <w:p w:rsidR="00B14642" w:rsidRPr="002452F4" w:rsidRDefault="00B14642" w:rsidP="00B14642">
      <w:pPr>
        <w:tabs>
          <w:tab w:val="left" w:pos="360"/>
        </w:tabs>
        <w:ind w:left="357" w:hanging="357"/>
        <w:jc w:val="both"/>
        <w:rPr>
          <w:rFonts w:ascii="Calibri" w:eastAsia="ヒラギノ角ゴ Pro W3" w:hAnsi="Calibri"/>
          <w:sz w:val="22"/>
          <w:szCs w:val="22"/>
        </w:rPr>
      </w:pPr>
      <w:r w:rsidRPr="002452F4">
        <w:rPr>
          <w:rFonts w:ascii="Calibri" w:eastAsia="ヒラギノ角ゴ Pro W3" w:hAnsi="Calibri"/>
          <w:sz w:val="22"/>
          <w:szCs w:val="22"/>
        </w:rPr>
        <w:t>-</w:t>
      </w:r>
      <w:r w:rsidRPr="002452F4">
        <w:rPr>
          <w:rFonts w:ascii="Calibri" w:eastAsia="ヒラギノ角ゴ Pro W3" w:hAnsi="Calibri"/>
          <w:sz w:val="22"/>
          <w:szCs w:val="22"/>
        </w:rPr>
        <w:tab/>
        <w:t>le raccordement sur les réseaux EU à proximité.</w:t>
      </w:r>
    </w:p>
    <w:p w:rsidR="00B14642" w:rsidRPr="002452F4" w:rsidRDefault="00B14642" w:rsidP="00B14642">
      <w:pPr>
        <w:jc w:val="both"/>
        <w:rPr>
          <w:rFonts w:ascii="Calibri" w:eastAsia="ヒラギノ角ゴ Pro W3" w:hAnsi="Calibri"/>
          <w:sz w:val="22"/>
          <w:szCs w:val="22"/>
        </w:rPr>
      </w:pPr>
    </w:p>
    <w:p w:rsidR="00B14642" w:rsidRPr="002452F4" w:rsidRDefault="00B14642" w:rsidP="00B14642">
      <w:pPr>
        <w:jc w:val="both"/>
        <w:rPr>
          <w:rFonts w:ascii="Calibri" w:eastAsia="ヒラギノ角ゴ Pro W3" w:hAnsi="Calibri"/>
          <w:sz w:val="22"/>
          <w:szCs w:val="22"/>
        </w:rPr>
      </w:pPr>
      <w:r w:rsidRPr="002452F4">
        <w:rPr>
          <w:rFonts w:ascii="Calibri" w:eastAsia="ヒラギノ角ゴ Pro W3" w:hAnsi="Calibri"/>
          <w:sz w:val="22"/>
          <w:szCs w:val="22"/>
        </w:rPr>
        <w:t>Il sera prévu des siphons de parcours sur chaque antenne d’écoulement des condensats.</w:t>
      </w:r>
    </w:p>
    <w:p w:rsidR="00B14642" w:rsidRPr="002452F4" w:rsidRDefault="00B14642" w:rsidP="00B14642">
      <w:pPr>
        <w:rPr>
          <w:rFonts w:ascii="Calibri" w:eastAsia="ヒラギノ角ゴ Pro W3" w:hAnsi="Calibri"/>
          <w:sz w:val="22"/>
          <w:szCs w:val="22"/>
        </w:rPr>
      </w:pPr>
    </w:p>
    <w:p w:rsidR="00B14642" w:rsidRPr="002452F4" w:rsidRDefault="00B14642" w:rsidP="00EC7B1A">
      <w:pPr>
        <w:pStyle w:val="Titre3"/>
      </w:pPr>
      <w:r w:rsidRPr="002452F4">
        <w:t>Essais, mise en service</w:t>
      </w:r>
    </w:p>
    <w:p w:rsidR="00B14642" w:rsidRPr="002452F4" w:rsidRDefault="00B14642" w:rsidP="00B14642">
      <w:p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 xml:space="preserve">Avant la mise en service et tirage au vide, l’installation devra être éprouvée sous pression d’azote à 28 bars pendant </w:t>
      </w:r>
      <w:r w:rsidR="002452F4" w:rsidRPr="002452F4">
        <w:rPr>
          <w:rFonts w:ascii="Calibri" w:eastAsia="ヒラギノ角ゴ Pro W3" w:hAnsi="Calibri"/>
          <w:sz w:val="22"/>
          <w:szCs w:val="22"/>
        </w:rPr>
        <w:t>vingt-quatre</w:t>
      </w:r>
      <w:r w:rsidRPr="002452F4">
        <w:rPr>
          <w:rFonts w:ascii="Calibri" w:eastAsia="ヒラギノ角ゴ Pro W3" w:hAnsi="Calibri"/>
          <w:sz w:val="22"/>
          <w:szCs w:val="22"/>
        </w:rPr>
        <w:t xml:space="preserve"> heures. (Vannes des unités extérieures fermées)</w:t>
      </w:r>
    </w:p>
    <w:p w:rsidR="00B14642" w:rsidRPr="002452F4" w:rsidRDefault="00B14642" w:rsidP="00B14642">
      <w:p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Le tirage au vide sera réalisé pendant 12 heures et le vide sera cassé en ouvrant les vannes de l'unité extérieure.</w:t>
      </w:r>
    </w:p>
    <w:p w:rsidR="00B14642" w:rsidRPr="002452F4" w:rsidRDefault="00B14642" w:rsidP="00B14642">
      <w:p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Il sera effectué un complément de charge en fonction des longueurs de tuyauteries.</w:t>
      </w:r>
    </w:p>
    <w:p w:rsidR="00B14642" w:rsidRPr="002452F4" w:rsidRDefault="00B14642" w:rsidP="00B14642">
      <w:p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L'unité extérieure seule sera mise sous tension 12h00 avant la mise en service.</w:t>
      </w:r>
    </w:p>
    <w:p w:rsidR="00B14642" w:rsidRPr="002452F4" w:rsidRDefault="00B14642" w:rsidP="00B14642">
      <w:pPr>
        <w:spacing w:line="240" w:lineRule="atLeast"/>
        <w:jc w:val="both"/>
        <w:rPr>
          <w:rFonts w:ascii="Calibri" w:eastAsia="ヒラギノ角ゴ Pro W3" w:hAnsi="Calibri"/>
          <w:sz w:val="22"/>
          <w:szCs w:val="22"/>
        </w:rPr>
      </w:pPr>
      <w:r w:rsidRPr="002452F4">
        <w:rPr>
          <w:rFonts w:ascii="Calibri" w:eastAsia="ヒラギノ角ゴ Pro W3" w:hAnsi="Calibri"/>
          <w:sz w:val="22"/>
          <w:szCs w:val="22"/>
        </w:rPr>
        <w:t>L'entreprise remettra au maître d’œuvre un rapport d’essai en même temps que son dossier de recollement.</w:t>
      </w:r>
    </w:p>
    <w:p w:rsidR="00B14642" w:rsidRPr="002452F4" w:rsidRDefault="00B14642" w:rsidP="00B14642">
      <w:pPr>
        <w:pStyle w:val="Dfaut"/>
        <w:jc w:val="center"/>
        <w:rPr>
          <w:rFonts w:ascii="Calibri" w:hAnsi="Calibri"/>
          <w:sz w:val="22"/>
          <w:szCs w:val="22"/>
        </w:rPr>
      </w:pPr>
    </w:p>
    <w:p w:rsidR="002452F4" w:rsidRDefault="002452F4">
      <w:pPr>
        <w:rPr>
          <w:rFonts w:ascii="Calibri" w:hAnsi="Calibri" w:cs="Times New Roman"/>
          <w:b/>
          <w:sz w:val="22"/>
          <w:szCs w:val="22"/>
        </w:rPr>
      </w:pPr>
      <w:r>
        <w:rPr>
          <w:sz w:val="22"/>
          <w:szCs w:val="22"/>
        </w:rPr>
        <w:br w:type="page"/>
      </w:r>
    </w:p>
    <w:p w:rsidR="00B14642" w:rsidRPr="002452F4" w:rsidRDefault="00756EE4" w:rsidP="00FC0031">
      <w:pPr>
        <w:pStyle w:val="Titre2"/>
        <w:rPr>
          <w:sz w:val="22"/>
          <w:szCs w:val="22"/>
        </w:rPr>
      </w:pPr>
      <w:r w:rsidRPr="002452F4">
        <w:rPr>
          <w:sz w:val="22"/>
          <w:szCs w:val="22"/>
        </w:rPr>
        <w:lastRenderedPageBreak/>
        <w:t>VMC</w:t>
      </w:r>
    </w:p>
    <w:p w:rsidR="00B14642" w:rsidRPr="002452F4" w:rsidRDefault="00B14642" w:rsidP="00B14642">
      <w:pPr>
        <w:pStyle w:val="Dfaut"/>
        <w:jc w:val="center"/>
        <w:rPr>
          <w:rFonts w:ascii="Calibri" w:hAnsi="Calibri"/>
          <w:sz w:val="22"/>
          <w:szCs w:val="22"/>
        </w:rPr>
      </w:pPr>
    </w:p>
    <w:p w:rsidR="00B14642" w:rsidRPr="002452F4" w:rsidRDefault="00B14642" w:rsidP="00EC7B1A">
      <w:pPr>
        <w:pStyle w:val="Titre3"/>
      </w:pPr>
      <w:r w:rsidRPr="002452F4">
        <w:t>Programme: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Le programme prévoit:</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ab/>
        <w:t xml:space="preserve">-l'installation d'une V.M.C., avec ventilateur installé en comble </w:t>
      </w:r>
      <w:r w:rsidR="002452F4" w:rsidRPr="002452F4">
        <w:rPr>
          <w:rFonts w:ascii="Calibri" w:hAnsi="Calibri"/>
          <w:sz w:val="22"/>
          <w:szCs w:val="22"/>
        </w:rPr>
        <w:t>dégagement</w:t>
      </w:r>
      <w:r w:rsidRPr="002452F4">
        <w:rPr>
          <w:rFonts w:ascii="Calibri" w:hAnsi="Calibri"/>
          <w:sz w:val="22"/>
          <w:szCs w:val="22"/>
        </w:rPr>
        <w:t>, suspendue.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ab/>
        <w:t>-Sortie en toiture à raccorder sur attente mise en place par lot couverture.</w:t>
      </w:r>
    </w:p>
    <w:p w:rsidR="00B14642" w:rsidRPr="002452F4" w:rsidRDefault="00B14642" w:rsidP="00B14642">
      <w:pPr>
        <w:pStyle w:val="Dfaut"/>
        <w:jc w:val="both"/>
        <w:rPr>
          <w:rFonts w:ascii="Calibri" w:hAnsi="Calibri"/>
          <w:sz w:val="22"/>
          <w:szCs w:val="22"/>
        </w:rPr>
      </w:pPr>
    </w:p>
    <w:p w:rsidR="00B14642" w:rsidRPr="002452F4" w:rsidRDefault="00B14642" w:rsidP="00EC7B1A">
      <w:pPr>
        <w:pStyle w:val="Titre3"/>
      </w:pPr>
      <w:r w:rsidRPr="002452F4">
        <w:t>Fourniture et pose d'un dépressostat relié à l'alarme: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xml:space="preserve"> </w:t>
      </w:r>
    </w:p>
    <w:p w:rsidR="00B14642" w:rsidRPr="002452F4" w:rsidRDefault="00B14642" w:rsidP="00EC7B1A">
      <w:pPr>
        <w:pStyle w:val="Titre3"/>
      </w:pPr>
      <w:r w:rsidRPr="002452F4">
        <w:t>Réseau de gaines:</w:t>
      </w:r>
    </w:p>
    <w:p w:rsidR="00B14642" w:rsidRPr="002452F4" w:rsidRDefault="00B14642" w:rsidP="00B14642">
      <w:pPr>
        <w:pStyle w:val="Dfaut"/>
        <w:jc w:val="both"/>
        <w:rPr>
          <w:rFonts w:ascii="Calibri" w:hAnsi="Calibri"/>
          <w:sz w:val="22"/>
          <w:szCs w:val="22"/>
          <w:u w:val="single"/>
        </w:rPr>
      </w:pPr>
      <w:r w:rsidRPr="002452F4">
        <w:rPr>
          <w:rFonts w:ascii="Calibri" w:hAnsi="Calibri"/>
          <w:sz w:val="22"/>
          <w:szCs w:val="22"/>
        </w:rPr>
        <w:t>Gaines aérauliques  horizontales en acier en combles des sanitaires et entrée</w:t>
      </w:r>
    </w:p>
    <w:p w:rsidR="00B14642" w:rsidRPr="002452F4" w:rsidRDefault="00B14642" w:rsidP="00B14642">
      <w:pPr>
        <w:pStyle w:val="Dfaut"/>
        <w:jc w:val="both"/>
        <w:rPr>
          <w:rFonts w:ascii="Calibri" w:hAnsi="Calibri"/>
          <w:sz w:val="22"/>
          <w:szCs w:val="22"/>
        </w:rPr>
      </w:pPr>
    </w:p>
    <w:p w:rsidR="00B14642" w:rsidRPr="002452F4" w:rsidRDefault="00B14642" w:rsidP="00EC7B1A">
      <w:pPr>
        <w:pStyle w:val="Titre3"/>
      </w:pPr>
      <w:r w:rsidRPr="002452F4">
        <w:t>Entrées d'air et bouches:</w:t>
      </w:r>
    </w:p>
    <w:p w:rsidR="00B14642" w:rsidRPr="002452F4" w:rsidRDefault="00B14642" w:rsidP="00B14642">
      <w:pPr>
        <w:pStyle w:val="Dfaut"/>
        <w:jc w:val="both"/>
        <w:rPr>
          <w:rFonts w:ascii="Calibri" w:hAnsi="Calibri"/>
          <w:sz w:val="22"/>
          <w:szCs w:val="22"/>
        </w:rPr>
      </w:pPr>
    </w:p>
    <w:p w:rsidR="00B14642" w:rsidRPr="002452F4" w:rsidRDefault="00B14642" w:rsidP="002452F4">
      <w:pPr>
        <w:pStyle w:val="Titre4"/>
        <w:rPr>
          <w:sz w:val="22"/>
          <w:szCs w:val="22"/>
        </w:rPr>
      </w:pPr>
      <w:r w:rsidRPr="002452F4">
        <w:rPr>
          <w:sz w:val="22"/>
          <w:szCs w:val="22"/>
        </w:rPr>
        <w:t>Entrées d'air à la charge du présent lot, à mettre en œuvre par le lot menuiserie extérieure.</w:t>
      </w:r>
    </w:p>
    <w:p w:rsidR="00B14642" w:rsidRPr="002452F4" w:rsidRDefault="00B14642" w:rsidP="00B14642">
      <w:pPr>
        <w:pStyle w:val="Dfaut"/>
        <w:jc w:val="both"/>
        <w:rPr>
          <w:rFonts w:ascii="Calibri" w:hAnsi="Calibri"/>
          <w:sz w:val="22"/>
          <w:szCs w:val="22"/>
        </w:rPr>
      </w:pPr>
    </w:p>
    <w:p w:rsidR="00B14642" w:rsidRPr="002452F4" w:rsidRDefault="00B14642" w:rsidP="002452F4">
      <w:pPr>
        <w:pStyle w:val="Titre4"/>
      </w:pPr>
      <w:r w:rsidRPr="002452F4">
        <w:rPr>
          <w:sz w:val="22"/>
          <w:szCs w:val="22"/>
        </w:rPr>
        <w:t>Bouches hygro type A à placer dans toutes les pièces humides</w:t>
      </w:r>
    </w:p>
    <w:p w:rsidR="00B14642" w:rsidRPr="002452F4" w:rsidRDefault="00B14642" w:rsidP="00B14642">
      <w:pPr>
        <w:pStyle w:val="Dfaut"/>
        <w:jc w:val="both"/>
        <w:rPr>
          <w:rFonts w:ascii="Calibri" w:hAnsi="Calibri"/>
          <w:sz w:val="18"/>
        </w:rPr>
      </w:pPr>
    </w:p>
    <w:p w:rsidR="00B14642" w:rsidRDefault="00B14642" w:rsidP="00B14642">
      <w:pPr>
        <w:pStyle w:val="Dfaut"/>
        <w:jc w:val="both"/>
        <w:rPr>
          <w:rFonts w:ascii="Geneva" w:hAnsi="Geneva"/>
          <w:sz w:val="18"/>
        </w:rPr>
      </w:pPr>
      <w:r>
        <w:br w:type="page"/>
      </w: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Default="00B14642" w:rsidP="00B14642">
      <w:pPr>
        <w:pStyle w:val="Dfaut"/>
        <w:jc w:val="center"/>
        <w:rPr>
          <w:rFonts w:ascii="Geneva" w:hAnsi="Geneva"/>
          <w:sz w:val="18"/>
        </w:rPr>
      </w:pPr>
    </w:p>
    <w:p w:rsidR="00B14642" w:rsidRPr="002452F4" w:rsidRDefault="00D27C91" w:rsidP="00B14642">
      <w:pPr>
        <w:pStyle w:val="Dfaut"/>
        <w:jc w:val="center"/>
        <w:rPr>
          <w:rFonts w:ascii="Calibri" w:hAnsi="Calibri"/>
          <w:b/>
        </w:rPr>
      </w:pPr>
      <w:r w:rsidRPr="002452F4">
        <w:rPr>
          <w:rFonts w:ascii="Calibri" w:hAnsi="Calibri"/>
          <w:b/>
        </w:rPr>
        <w:t xml:space="preserve">Salle Polyvalente à Lillet </w:t>
      </w:r>
      <w:r w:rsidR="009F55C8" w:rsidRPr="002452F4">
        <w:rPr>
          <w:rFonts w:ascii="Calibri" w:hAnsi="Calibri"/>
          <w:b/>
        </w:rPr>
        <w:t>–</w:t>
      </w:r>
      <w:r w:rsidRPr="002452F4">
        <w:rPr>
          <w:rFonts w:ascii="Calibri" w:hAnsi="Calibri"/>
          <w:b/>
        </w:rPr>
        <w:t xml:space="preserve"> MIOS</w:t>
      </w:r>
      <w:r w:rsidR="009F55C8" w:rsidRPr="002452F4">
        <w:rPr>
          <w:rFonts w:ascii="Calibri" w:hAnsi="Calibri"/>
          <w:b/>
        </w:rPr>
        <w:t xml:space="preserve"> </w:t>
      </w:r>
      <w:r w:rsidR="00B14642" w:rsidRPr="002452F4">
        <w:rPr>
          <w:rFonts w:ascii="Calibri" w:hAnsi="Calibri"/>
          <w:b/>
        </w:rPr>
        <w:t>:</w:t>
      </w:r>
    </w:p>
    <w:p w:rsidR="00B14642" w:rsidRPr="002452F4" w:rsidRDefault="00B14642" w:rsidP="00B14642">
      <w:pPr>
        <w:pStyle w:val="Dfaut"/>
        <w:jc w:val="center"/>
        <w:rPr>
          <w:rFonts w:ascii="Calibri" w:hAnsi="Calibri"/>
          <w:sz w:val="18"/>
        </w:rPr>
      </w:pPr>
    </w:p>
    <w:p w:rsidR="00B14642" w:rsidRPr="002452F4" w:rsidRDefault="00B14642" w:rsidP="00B14642">
      <w:pPr>
        <w:pStyle w:val="Dfaut"/>
        <w:jc w:val="center"/>
        <w:rPr>
          <w:rFonts w:ascii="Calibri" w:hAnsi="Calibri"/>
          <w:sz w:val="18"/>
        </w:rPr>
      </w:pPr>
    </w:p>
    <w:p w:rsidR="00B14642" w:rsidRPr="002452F4" w:rsidRDefault="00B14642" w:rsidP="00B14642">
      <w:pPr>
        <w:pStyle w:val="Dfaut"/>
        <w:jc w:val="center"/>
        <w:rPr>
          <w:rFonts w:ascii="Calibri" w:hAnsi="Calibri"/>
          <w:sz w:val="18"/>
        </w:rPr>
      </w:pPr>
    </w:p>
    <w:p w:rsidR="00B14642" w:rsidRPr="002452F4" w:rsidRDefault="00B14642" w:rsidP="00B14642">
      <w:pPr>
        <w:pStyle w:val="Dfaut"/>
        <w:jc w:val="center"/>
        <w:rPr>
          <w:rFonts w:ascii="Calibri" w:hAnsi="Calibri"/>
          <w:sz w:val="18"/>
        </w:rPr>
      </w:pPr>
    </w:p>
    <w:p w:rsidR="00B14642" w:rsidRPr="002452F4" w:rsidRDefault="00B14642" w:rsidP="00B14642">
      <w:pPr>
        <w:pStyle w:val="Dfaut"/>
        <w:jc w:val="center"/>
        <w:rPr>
          <w:rFonts w:ascii="Calibri" w:hAnsi="Calibri"/>
          <w:sz w:val="18"/>
        </w:rPr>
      </w:pPr>
      <w:r w:rsidRPr="002452F4">
        <w:rPr>
          <w:rFonts w:ascii="Calibri" w:hAnsi="Calibri"/>
          <w:sz w:val="28"/>
          <w:u w:val="single"/>
        </w:rPr>
        <w:t>CCTP</w:t>
      </w:r>
    </w:p>
    <w:p w:rsidR="00B14642" w:rsidRPr="002452F4" w:rsidRDefault="00B14642" w:rsidP="00B14642">
      <w:pPr>
        <w:pStyle w:val="Dfaut"/>
        <w:jc w:val="center"/>
        <w:rPr>
          <w:rFonts w:ascii="Calibri" w:hAnsi="Calibri"/>
          <w:sz w:val="18"/>
        </w:rPr>
      </w:pPr>
    </w:p>
    <w:p w:rsidR="00B14642" w:rsidRPr="002452F4" w:rsidRDefault="00B14642" w:rsidP="00EC7B1A">
      <w:pPr>
        <w:pStyle w:val="Titre1"/>
      </w:pPr>
      <w:bookmarkStart w:id="9" w:name="_Toc224801361"/>
      <w:r w:rsidRPr="002452F4">
        <w:t>PEINTURE</w:t>
      </w:r>
      <w:r w:rsidR="0035331F" w:rsidRPr="002452F4">
        <w:t xml:space="preserve"> – sol colle</w:t>
      </w:r>
      <w:bookmarkEnd w:id="9"/>
    </w:p>
    <w:p w:rsidR="00B14642" w:rsidRPr="002452F4" w:rsidRDefault="00B14642" w:rsidP="00B14642">
      <w:pPr>
        <w:pStyle w:val="Dfaut"/>
        <w:jc w:val="center"/>
        <w:rPr>
          <w:rFonts w:ascii="Calibri" w:hAnsi="Calibri"/>
          <w:sz w:val="18"/>
        </w:rPr>
      </w:pPr>
    </w:p>
    <w:p w:rsidR="00B14642" w:rsidRPr="002452F4" w:rsidRDefault="00B14642" w:rsidP="00B14642">
      <w:pPr>
        <w:pStyle w:val="Dfaut"/>
        <w:jc w:val="center"/>
        <w:rPr>
          <w:rFonts w:ascii="Calibri" w:hAnsi="Calibri"/>
          <w:sz w:val="18"/>
        </w:rPr>
      </w:pPr>
    </w:p>
    <w:p w:rsidR="00B14642" w:rsidRPr="002452F4" w:rsidRDefault="00B14642" w:rsidP="00B14642">
      <w:pPr>
        <w:pStyle w:val="Dfaut"/>
        <w:jc w:val="center"/>
        <w:rPr>
          <w:rFonts w:ascii="Calibri" w:hAnsi="Calibri"/>
          <w:sz w:val="18"/>
        </w:rPr>
      </w:pPr>
      <w:r w:rsidRPr="002452F4">
        <w:rPr>
          <w:rFonts w:ascii="Calibri" w:hAnsi="Calibri"/>
          <w:sz w:val="18"/>
        </w:rPr>
        <w:t>Maitre d'œuvre</w:t>
      </w:r>
    </w:p>
    <w:p w:rsidR="00B14642" w:rsidRPr="002452F4" w:rsidRDefault="00B14642" w:rsidP="00B14642">
      <w:pPr>
        <w:pStyle w:val="Dfaut"/>
        <w:jc w:val="center"/>
        <w:rPr>
          <w:rFonts w:ascii="Calibri" w:hAnsi="Calibri"/>
          <w:sz w:val="18"/>
        </w:rPr>
      </w:pPr>
      <w:r w:rsidRPr="002452F4">
        <w:rPr>
          <w:rFonts w:ascii="Calibri" w:hAnsi="Calibri"/>
          <w:sz w:val="18"/>
        </w:rPr>
        <w:t>Cabinet  Vacheron  sarl</w:t>
      </w:r>
    </w:p>
    <w:p w:rsidR="00B14642" w:rsidRPr="002452F4" w:rsidRDefault="00B14642" w:rsidP="00B14642">
      <w:pPr>
        <w:pStyle w:val="Dfaut"/>
        <w:jc w:val="center"/>
        <w:rPr>
          <w:rFonts w:ascii="Calibri" w:hAnsi="Calibri"/>
          <w:sz w:val="18"/>
        </w:rPr>
      </w:pPr>
      <w:r w:rsidRPr="002452F4">
        <w:rPr>
          <w:rFonts w:ascii="Calibri" w:hAnsi="Calibri"/>
          <w:sz w:val="18"/>
        </w:rPr>
        <w:t>Espace Plaisance, 78 Rue Lagrua</w:t>
      </w:r>
    </w:p>
    <w:p w:rsidR="00B14642" w:rsidRPr="002452F4" w:rsidRDefault="00B14642" w:rsidP="00B14642">
      <w:pPr>
        <w:pStyle w:val="Dfaut"/>
        <w:jc w:val="center"/>
        <w:rPr>
          <w:rFonts w:ascii="Calibri" w:hAnsi="Calibri"/>
          <w:sz w:val="18"/>
        </w:rPr>
      </w:pPr>
      <w:r w:rsidRPr="002452F4">
        <w:rPr>
          <w:rFonts w:ascii="Calibri" w:hAnsi="Calibri"/>
          <w:sz w:val="18"/>
        </w:rPr>
        <w:t>33 260 La Teste</w:t>
      </w:r>
    </w:p>
    <w:p w:rsidR="00B14642" w:rsidRPr="002452F4" w:rsidRDefault="00B14642" w:rsidP="00B14642">
      <w:pPr>
        <w:pStyle w:val="Dfaut"/>
        <w:jc w:val="center"/>
        <w:rPr>
          <w:rFonts w:ascii="Calibri" w:hAnsi="Calibri"/>
          <w:sz w:val="18"/>
        </w:rPr>
      </w:pPr>
      <w:r w:rsidRPr="002452F4">
        <w:rPr>
          <w:rFonts w:ascii="Calibri" w:hAnsi="Calibri"/>
          <w:sz w:val="18"/>
        </w:rPr>
        <w:t xml:space="preserve">tél: </w:t>
      </w:r>
      <w:r w:rsidR="0024270E">
        <w:rPr>
          <w:rFonts w:ascii="Calibri" w:hAnsi="Calibri"/>
          <w:sz w:val="18"/>
        </w:rPr>
        <w:t>0</w:t>
      </w:r>
      <w:r w:rsidRPr="002452F4">
        <w:rPr>
          <w:rFonts w:ascii="Calibri" w:hAnsi="Calibri"/>
          <w:sz w:val="18"/>
        </w:rPr>
        <w:t>5</w:t>
      </w:r>
      <w:r w:rsidR="0024270E">
        <w:rPr>
          <w:rFonts w:ascii="Calibri" w:hAnsi="Calibri"/>
          <w:sz w:val="18"/>
        </w:rPr>
        <w:t xml:space="preserve"> </w:t>
      </w:r>
      <w:r w:rsidRPr="002452F4">
        <w:rPr>
          <w:rFonts w:ascii="Calibri" w:hAnsi="Calibri"/>
          <w:sz w:val="18"/>
        </w:rPr>
        <w:t xml:space="preserve">56 54 68 80, fax </w:t>
      </w:r>
      <w:r w:rsidR="0024270E">
        <w:rPr>
          <w:rFonts w:ascii="Calibri" w:hAnsi="Calibri"/>
          <w:sz w:val="18"/>
        </w:rPr>
        <w:t>0</w:t>
      </w:r>
      <w:r w:rsidRPr="002452F4">
        <w:rPr>
          <w:rFonts w:ascii="Calibri" w:hAnsi="Calibri"/>
          <w:sz w:val="18"/>
        </w:rPr>
        <w:t>5</w:t>
      </w:r>
      <w:r w:rsidR="0024270E">
        <w:rPr>
          <w:rFonts w:ascii="Calibri" w:hAnsi="Calibri"/>
          <w:sz w:val="18"/>
        </w:rPr>
        <w:t xml:space="preserve"> </w:t>
      </w:r>
      <w:r w:rsidRPr="002452F4">
        <w:rPr>
          <w:rFonts w:ascii="Calibri" w:hAnsi="Calibri"/>
          <w:sz w:val="18"/>
        </w:rPr>
        <w:t>56 54 63 86</w:t>
      </w:r>
    </w:p>
    <w:p w:rsidR="00B14642" w:rsidRPr="002452F4" w:rsidRDefault="00B14642" w:rsidP="00B14642">
      <w:pPr>
        <w:pStyle w:val="Dfaut"/>
        <w:jc w:val="center"/>
        <w:rPr>
          <w:rFonts w:ascii="Calibri" w:hAnsi="Calibri"/>
          <w:sz w:val="18"/>
        </w:rPr>
      </w:pPr>
    </w:p>
    <w:p w:rsidR="00B14642" w:rsidRDefault="00B14642" w:rsidP="00B14642">
      <w:pPr>
        <w:pStyle w:val="Dfaut"/>
        <w:jc w:val="right"/>
        <w:rPr>
          <w:rFonts w:ascii="Geneva" w:hAnsi="Geneva"/>
          <w:sz w:val="18"/>
        </w:rPr>
      </w:pPr>
      <w:r>
        <w:rPr>
          <w:rFonts w:ascii="Geneva" w:hAnsi="Geneva"/>
          <w:sz w:val="18"/>
        </w:rPr>
        <w:t xml:space="preserve"> </w:t>
      </w: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rPr>
      </w:pPr>
    </w:p>
    <w:p w:rsidR="00B14642" w:rsidRDefault="00B14642" w:rsidP="00B14642">
      <w:pPr>
        <w:pStyle w:val="Dfaut"/>
        <w:jc w:val="right"/>
        <w:rPr>
          <w:rFonts w:ascii="Geneva" w:hAnsi="Geneva"/>
          <w:sz w:val="18"/>
          <w:u w:val="single"/>
        </w:rPr>
      </w:pPr>
    </w:p>
    <w:p w:rsidR="0024270E" w:rsidRDefault="0024270E">
      <w:pPr>
        <w:rPr>
          <w:rFonts w:ascii="Calibri" w:hAnsi="Calibri" w:cs="Times New Roman"/>
          <w:b/>
        </w:rPr>
      </w:pPr>
      <w:r>
        <w:br w:type="page"/>
      </w:r>
    </w:p>
    <w:p w:rsidR="0024270E" w:rsidRDefault="0024270E" w:rsidP="0024270E">
      <w:pPr>
        <w:pStyle w:val="Titre2"/>
      </w:pPr>
      <w:r>
        <w:lastRenderedPageBreak/>
        <w:t>DESCRIPTION DES OUVRAGES DU PROJET</w:t>
      </w:r>
    </w:p>
    <w:p w:rsidR="00B14642" w:rsidRPr="002452F4" w:rsidRDefault="00B14642" w:rsidP="00B14642">
      <w:pPr>
        <w:pStyle w:val="Dfaut"/>
        <w:jc w:val="both"/>
        <w:rPr>
          <w:rFonts w:ascii="Calibri" w:hAnsi="Calibri"/>
          <w:sz w:val="22"/>
          <w:szCs w:val="22"/>
        </w:rPr>
      </w:pP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xml:space="preserve">Tous les travaux doivent impérativement être en conformité avec la NRA (Nouvelle Réglementation </w:t>
      </w:r>
      <w:r w:rsidR="002452F4" w:rsidRPr="002452F4">
        <w:rPr>
          <w:rFonts w:ascii="Calibri" w:hAnsi="Calibri"/>
          <w:sz w:val="22"/>
          <w:szCs w:val="22"/>
        </w:rPr>
        <w:t>Acoustique</w:t>
      </w:r>
      <w:r w:rsidRPr="002452F4">
        <w:rPr>
          <w:rFonts w:ascii="Calibri" w:hAnsi="Calibri"/>
          <w:sz w:val="22"/>
          <w:szCs w:val="22"/>
        </w:rPr>
        <w:t>) et en adéquation avec la coordination de sécurité.</w:t>
      </w:r>
    </w:p>
    <w:p w:rsidR="00B14642" w:rsidRPr="002452F4" w:rsidRDefault="00B14642" w:rsidP="00B14642">
      <w:pPr>
        <w:pStyle w:val="Dfaut"/>
        <w:jc w:val="both"/>
        <w:rPr>
          <w:rFonts w:ascii="Calibri" w:hAnsi="Calibri"/>
          <w:sz w:val="22"/>
          <w:szCs w:val="22"/>
        </w:rPr>
      </w:pPr>
    </w:p>
    <w:p w:rsidR="00B14642" w:rsidRPr="002452F4" w:rsidRDefault="00B14642" w:rsidP="00EC7B1A">
      <w:pPr>
        <w:pStyle w:val="Titre3"/>
      </w:pPr>
      <w:r w:rsidRPr="002452F4">
        <w:t>Extérieur</w:t>
      </w:r>
    </w:p>
    <w:p w:rsidR="00B14642" w:rsidRPr="002452F4" w:rsidRDefault="00B14642" w:rsidP="00B14642">
      <w:pPr>
        <w:pStyle w:val="Dfaut"/>
        <w:jc w:val="both"/>
        <w:rPr>
          <w:rFonts w:ascii="Calibri" w:hAnsi="Calibri"/>
          <w:sz w:val="22"/>
          <w:szCs w:val="22"/>
        </w:rPr>
      </w:pPr>
    </w:p>
    <w:p w:rsidR="00BB0343" w:rsidRPr="002452F4" w:rsidRDefault="00B14642" w:rsidP="0024270E">
      <w:pPr>
        <w:pStyle w:val="Titre4"/>
        <w:numPr>
          <w:ilvl w:val="3"/>
          <w:numId w:val="2"/>
        </w:numPr>
        <w:rPr>
          <w:sz w:val="22"/>
          <w:szCs w:val="22"/>
        </w:rPr>
      </w:pPr>
      <w:r w:rsidRPr="002452F4">
        <w:rPr>
          <w:sz w:val="22"/>
          <w:szCs w:val="22"/>
        </w:rPr>
        <w:t xml:space="preserve">Les murs du bâtiment seront traités par le lot </w:t>
      </w:r>
      <w:r w:rsidR="009F55C8" w:rsidRPr="002452F4">
        <w:rPr>
          <w:sz w:val="22"/>
          <w:szCs w:val="22"/>
        </w:rPr>
        <w:t>charpente</w:t>
      </w:r>
      <w:r w:rsidRPr="002452F4">
        <w:rPr>
          <w:sz w:val="22"/>
          <w:szCs w:val="22"/>
        </w:rPr>
        <w:t>.</w:t>
      </w:r>
    </w:p>
    <w:p w:rsidR="00B14642" w:rsidRPr="002452F4" w:rsidRDefault="00830459" w:rsidP="00BB0343">
      <w:pPr>
        <w:pStyle w:val="Retraitnormal"/>
        <w:rPr>
          <w:rFonts w:ascii="Calibri" w:hAnsi="Calibri"/>
          <w:sz w:val="22"/>
          <w:szCs w:val="22"/>
        </w:rPr>
      </w:pPr>
      <w:r>
        <w:rPr>
          <w:rFonts w:ascii="Calibri" w:hAnsi="Calibri"/>
          <w:sz w:val="22"/>
          <w:szCs w:val="22"/>
        </w:rPr>
        <w:t>Sans objet</w:t>
      </w:r>
    </w:p>
    <w:p w:rsidR="00B14642" w:rsidRPr="002452F4" w:rsidRDefault="00B14642" w:rsidP="00B14642">
      <w:pPr>
        <w:pStyle w:val="Dfaut"/>
        <w:jc w:val="both"/>
        <w:rPr>
          <w:rFonts w:ascii="Calibri" w:hAnsi="Calibri"/>
          <w:sz w:val="22"/>
          <w:szCs w:val="22"/>
        </w:rPr>
      </w:pPr>
    </w:p>
    <w:p w:rsidR="00756EE4" w:rsidRPr="002452F4" w:rsidRDefault="00B14642" w:rsidP="0024270E">
      <w:pPr>
        <w:pStyle w:val="Titre4"/>
        <w:numPr>
          <w:ilvl w:val="3"/>
          <w:numId w:val="2"/>
        </w:numPr>
        <w:rPr>
          <w:sz w:val="22"/>
          <w:szCs w:val="22"/>
        </w:rPr>
      </w:pPr>
      <w:r w:rsidRPr="002452F4">
        <w:rPr>
          <w:sz w:val="22"/>
          <w:szCs w:val="22"/>
        </w:rPr>
        <w:t xml:space="preserve">Charpente: </w:t>
      </w:r>
    </w:p>
    <w:p w:rsidR="00B14642" w:rsidRPr="002452F4" w:rsidRDefault="002452F4" w:rsidP="00756EE4">
      <w:pPr>
        <w:pStyle w:val="Dfaut"/>
        <w:ind w:firstLine="708"/>
        <w:jc w:val="both"/>
        <w:rPr>
          <w:rFonts w:ascii="Calibri" w:hAnsi="Calibri"/>
          <w:sz w:val="22"/>
          <w:szCs w:val="22"/>
        </w:rPr>
      </w:pPr>
      <w:r w:rsidRPr="002452F4">
        <w:rPr>
          <w:rFonts w:ascii="Calibri" w:hAnsi="Calibri"/>
          <w:sz w:val="22"/>
          <w:szCs w:val="22"/>
        </w:rPr>
        <w:t>La</w:t>
      </w:r>
      <w:r w:rsidR="00B14642" w:rsidRPr="002452F4">
        <w:rPr>
          <w:rFonts w:ascii="Calibri" w:hAnsi="Calibri"/>
          <w:sz w:val="22"/>
          <w:szCs w:val="22"/>
        </w:rPr>
        <w:t xml:space="preserve"> charpente bois apparente recevra:</w:t>
      </w:r>
    </w:p>
    <w:p w:rsidR="00BB0343" w:rsidRPr="002452F4" w:rsidRDefault="00B14642" w:rsidP="00B14642">
      <w:pPr>
        <w:pStyle w:val="Dfaut"/>
        <w:jc w:val="both"/>
        <w:rPr>
          <w:rFonts w:ascii="Calibri" w:hAnsi="Calibri"/>
          <w:sz w:val="22"/>
          <w:szCs w:val="22"/>
        </w:rPr>
      </w:pPr>
      <w:r w:rsidRPr="002452F4">
        <w:rPr>
          <w:rFonts w:ascii="Calibri" w:hAnsi="Calibri"/>
          <w:sz w:val="22"/>
          <w:szCs w:val="22"/>
        </w:rPr>
        <w:tab/>
        <w:t>. Trois couches de peinture glycérophtalique, y compris préparation.</w:t>
      </w:r>
    </w:p>
    <w:p w:rsidR="00B14642" w:rsidRPr="002452F4" w:rsidRDefault="001E7BCD" w:rsidP="00B14642">
      <w:pPr>
        <w:pStyle w:val="Dfaut"/>
        <w:jc w:val="both"/>
        <w:rPr>
          <w:rFonts w:ascii="Calibri" w:hAnsi="Calibri"/>
          <w:sz w:val="22"/>
          <w:szCs w:val="22"/>
        </w:rPr>
      </w:pPr>
      <w:r w:rsidRPr="002452F4">
        <w:rPr>
          <w:rFonts w:ascii="Calibri" w:hAnsi="Calibri"/>
          <w:sz w:val="22"/>
          <w:szCs w:val="22"/>
        </w:rPr>
        <w:t xml:space="preserve">Localisation : </w:t>
      </w:r>
      <w:r w:rsidR="00830459">
        <w:rPr>
          <w:rFonts w:ascii="Calibri" w:hAnsi="Calibri"/>
          <w:sz w:val="22"/>
          <w:szCs w:val="22"/>
        </w:rPr>
        <w:t>tetes de panne</w:t>
      </w:r>
      <w:r w:rsidR="00BB0343" w:rsidRPr="002452F4">
        <w:rPr>
          <w:rFonts w:ascii="Calibri" w:hAnsi="Calibri"/>
          <w:sz w:val="22"/>
          <w:szCs w:val="22"/>
        </w:rPr>
        <w:t>.</w:t>
      </w:r>
    </w:p>
    <w:p w:rsidR="00B14642" w:rsidRPr="002452F4" w:rsidRDefault="00B14642" w:rsidP="00B14642">
      <w:pPr>
        <w:pStyle w:val="Dfaut"/>
        <w:jc w:val="both"/>
        <w:rPr>
          <w:rFonts w:ascii="Calibri" w:hAnsi="Calibri"/>
          <w:sz w:val="22"/>
          <w:szCs w:val="22"/>
        </w:rPr>
      </w:pPr>
    </w:p>
    <w:p w:rsidR="006F1D0D" w:rsidRDefault="00B14642" w:rsidP="00EC7B1A">
      <w:pPr>
        <w:pStyle w:val="Titre3"/>
      </w:pPr>
      <w:r w:rsidRPr="002452F4">
        <w:t>Intérieur:</w:t>
      </w:r>
    </w:p>
    <w:p w:rsidR="002452F4" w:rsidRPr="002452F4" w:rsidRDefault="002452F4" w:rsidP="002452F4">
      <w:pPr>
        <w:pStyle w:val="Retraitnormal"/>
      </w:pPr>
    </w:p>
    <w:p w:rsidR="006F1D0D" w:rsidRPr="002452F4" w:rsidRDefault="006F1D0D" w:rsidP="0024270E">
      <w:pPr>
        <w:pStyle w:val="Titre4"/>
        <w:numPr>
          <w:ilvl w:val="3"/>
          <w:numId w:val="2"/>
        </w:numPr>
        <w:rPr>
          <w:sz w:val="22"/>
          <w:szCs w:val="22"/>
        </w:rPr>
      </w:pPr>
      <w:r w:rsidRPr="002452F4">
        <w:rPr>
          <w:sz w:val="22"/>
          <w:szCs w:val="22"/>
        </w:rPr>
        <w:t>Type de peinture</w:t>
      </w:r>
    </w:p>
    <w:p w:rsidR="006F1D0D" w:rsidRPr="002452F4" w:rsidRDefault="006F1D0D" w:rsidP="002452F4">
      <w:pPr>
        <w:pStyle w:val="Retraitnormal"/>
        <w:ind w:left="0"/>
        <w:jc w:val="both"/>
        <w:rPr>
          <w:rFonts w:ascii="Calibri" w:hAnsi="Calibri"/>
          <w:sz w:val="22"/>
          <w:szCs w:val="22"/>
        </w:rPr>
      </w:pPr>
      <w:r w:rsidRPr="002452F4">
        <w:rPr>
          <w:rFonts w:ascii="Calibri" w:hAnsi="Calibri"/>
          <w:sz w:val="22"/>
          <w:szCs w:val="22"/>
          <w:u w:val="single"/>
        </w:rPr>
        <w:t>Support :</w:t>
      </w:r>
      <w:r w:rsidRPr="002452F4">
        <w:rPr>
          <w:rFonts w:ascii="Calibri" w:hAnsi="Calibri"/>
          <w:sz w:val="22"/>
          <w:szCs w:val="22"/>
        </w:rPr>
        <w:t xml:space="preserve"> plaque de plâtre type BA 13</w:t>
      </w:r>
    </w:p>
    <w:p w:rsidR="006F1D0D" w:rsidRPr="002452F4" w:rsidRDefault="006F1D0D" w:rsidP="002452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Helvetica"/>
          <w:color w:val="000000"/>
          <w:sz w:val="22"/>
          <w:szCs w:val="22"/>
        </w:rPr>
      </w:pPr>
      <w:r w:rsidRPr="002452F4">
        <w:rPr>
          <w:rFonts w:ascii="Calibri" w:hAnsi="Calibri" w:cs="Helvetica"/>
          <w:bCs/>
          <w:color w:val="000000"/>
          <w:sz w:val="22"/>
          <w:szCs w:val="22"/>
          <w:u w:val="single"/>
        </w:rPr>
        <w:t xml:space="preserve">Application </w:t>
      </w:r>
      <w:r w:rsidRPr="002452F4">
        <w:rPr>
          <w:rFonts w:ascii="Calibri" w:hAnsi="Calibri" w:cs="Helvetica"/>
          <w:bCs/>
          <w:color w:val="000000"/>
          <w:sz w:val="22"/>
          <w:szCs w:val="22"/>
        </w:rPr>
        <w:t xml:space="preserve">: </w:t>
      </w:r>
      <w:r w:rsidRPr="002452F4">
        <w:rPr>
          <w:rFonts w:ascii="Calibri" w:hAnsi="Calibri" w:cs="Helvetica"/>
          <w:color w:val="000000"/>
          <w:sz w:val="22"/>
          <w:szCs w:val="22"/>
        </w:rPr>
        <w:t>En 2 couche</w:t>
      </w:r>
      <w:r w:rsidR="001E7BCD" w:rsidRPr="002452F4">
        <w:rPr>
          <w:rFonts w:ascii="Calibri" w:hAnsi="Calibri" w:cs="Helvetica"/>
          <w:color w:val="000000"/>
          <w:sz w:val="22"/>
          <w:szCs w:val="22"/>
        </w:rPr>
        <w:t>s</w:t>
      </w:r>
      <w:r w:rsidRPr="002452F4">
        <w:rPr>
          <w:rFonts w:ascii="Calibri" w:hAnsi="Calibri" w:cs="Helvetica"/>
          <w:color w:val="000000"/>
          <w:sz w:val="22"/>
          <w:szCs w:val="22"/>
        </w:rPr>
        <w:t xml:space="preserve"> de peinture sur fond imprimé de type Aquaryl Velours en phase aqueuse de</w:t>
      </w:r>
      <w:r w:rsidR="002452F4">
        <w:rPr>
          <w:rFonts w:ascii="Calibri" w:hAnsi="Calibri" w:cs="Helvetica"/>
          <w:color w:val="000000"/>
          <w:sz w:val="22"/>
          <w:szCs w:val="22"/>
        </w:rPr>
        <w:t xml:space="preserve"> </w:t>
      </w:r>
      <w:r w:rsidRPr="002452F4">
        <w:rPr>
          <w:rFonts w:ascii="Calibri" w:hAnsi="Calibri" w:cs="Helvetica"/>
          <w:color w:val="000000"/>
          <w:sz w:val="22"/>
          <w:szCs w:val="22"/>
        </w:rPr>
        <w:t>UNIKALO.</w:t>
      </w:r>
    </w:p>
    <w:p w:rsidR="006F1D0D" w:rsidRPr="002452F4" w:rsidRDefault="006F1D0D" w:rsidP="002452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Helvetica"/>
          <w:color w:val="000000"/>
          <w:sz w:val="22"/>
          <w:szCs w:val="22"/>
        </w:rPr>
      </w:pPr>
      <w:r w:rsidRPr="002452F4">
        <w:rPr>
          <w:rFonts w:ascii="Calibri" w:hAnsi="Calibri" w:cs="Helvetica"/>
          <w:bCs/>
          <w:color w:val="000000"/>
          <w:sz w:val="22"/>
          <w:szCs w:val="22"/>
          <w:u w:val="single"/>
        </w:rPr>
        <w:t>Matériel d'application</w:t>
      </w:r>
      <w:r w:rsidRPr="002452F4">
        <w:rPr>
          <w:rFonts w:ascii="Calibri" w:hAnsi="Calibri" w:cs="Helvetica"/>
          <w:bCs/>
          <w:color w:val="000000"/>
          <w:sz w:val="22"/>
          <w:szCs w:val="22"/>
        </w:rPr>
        <w:t xml:space="preserve"> :</w:t>
      </w:r>
      <w:r w:rsidRPr="002452F4">
        <w:rPr>
          <w:rFonts w:ascii="Calibri" w:hAnsi="Calibri" w:cs="Helvetica"/>
          <w:color w:val="000000"/>
          <w:sz w:val="22"/>
          <w:szCs w:val="22"/>
        </w:rPr>
        <w:t xml:space="preserve"> Brosse, rouleau texturé 12mm ou tissé 14mm. Pistolet</w:t>
      </w:r>
    </w:p>
    <w:p w:rsidR="006F1D0D" w:rsidRPr="002452F4" w:rsidRDefault="006F1D0D" w:rsidP="002452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Helvetica"/>
          <w:color w:val="000000"/>
          <w:sz w:val="22"/>
          <w:szCs w:val="22"/>
        </w:rPr>
      </w:pPr>
      <w:r w:rsidRPr="002452F4">
        <w:rPr>
          <w:rFonts w:ascii="Calibri" w:hAnsi="Calibri" w:cs="Helvetica"/>
          <w:bCs/>
          <w:color w:val="000000"/>
          <w:sz w:val="22"/>
          <w:szCs w:val="22"/>
          <w:u w:val="single"/>
        </w:rPr>
        <w:t>Conditions d'application</w:t>
      </w:r>
      <w:r w:rsidRPr="002452F4">
        <w:rPr>
          <w:rFonts w:ascii="Calibri" w:hAnsi="Calibri" w:cs="Helvetica"/>
          <w:bCs/>
          <w:color w:val="000000"/>
          <w:sz w:val="22"/>
          <w:szCs w:val="22"/>
        </w:rPr>
        <w:t xml:space="preserve"> : </w:t>
      </w:r>
      <w:r w:rsidRPr="002452F4">
        <w:rPr>
          <w:rFonts w:ascii="Calibri" w:hAnsi="Calibri" w:cs="Helvetica"/>
          <w:color w:val="000000"/>
          <w:sz w:val="22"/>
          <w:szCs w:val="22"/>
        </w:rPr>
        <w:t>Intérieur : Temp. Sup. à 8°C. Hygrométrie inf. à 6 5 %</w:t>
      </w:r>
    </w:p>
    <w:p w:rsidR="006F1D0D" w:rsidRPr="002452F4" w:rsidRDefault="006F1D0D" w:rsidP="002452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Helvetica"/>
          <w:bCs/>
          <w:color w:val="000000"/>
          <w:sz w:val="22"/>
          <w:szCs w:val="22"/>
        </w:rPr>
      </w:pPr>
      <w:r w:rsidRPr="002452F4">
        <w:rPr>
          <w:rFonts w:ascii="Calibri" w:hAnsi="Calibri" w:cs="Helvetica"/>
          <w:bCs/>
          <w:color w:val="000000"/>
          <w:sz w:val="22"/>
          <w:szCs w:val="22"/>
          <w:u w:val="single"/>
        </w:rPr>
        <w:t>Dilution</w:t>
      </w:r>
      <w:r w:rsidRPr="002452F4">
        <w:rPr>
          <w:rFonts w:ascii="Calibri" w:hAnsi="Calibri" w:cs="Helvetica"/>
          <w:bCs/>
          <w:color w:val="000000"/>
          <w:sz w:val="22"/>
          <w:szCs w:val="22"/>
        </w:rPr>
        <w:t xml:space="preserve"> :</w:t>
      </w:r>
      <w:r w:rsidRPr="002452F4">
        <w:rPr>
          <w:rFonts w:ascii="Calibri" w:hAnsi="Calibri" w:cs="Helvetica"/>
          <w:color w:val="000000"/>
          <w:sz w:val="22"/>
          <w:szCs w:val="22"/>
        </w:rPr>
        <w:t xml:space="preserve"> Prêt à l’emploi. Pistolet de 0 à 5% d’eau suivant support.</w:t>
      </w:r>
    </w:p>
    <w:p w:rsidR="006F1D0D" w:rsidRPr="002452F4" w:rsidRDefault="006F1D0D" w:rsidP="002452F4">
      <w:pPr>
        <w:jc w:val="both"/>
        <w:rPr>
          <w:rFonts w:ascii="Calibri" w:hAnsi="Calibri"/>
          <w:color w:val="000000"/>
          <w:sz w:val="22"/>
          <w:szCs w:val="22"/>
        </w:rPr>
      </w:pPr>
      <w:r w:rsidRPr="002452F4">
        <w:rPr>
          <w:rFonts w:ascii="Calibri" w:hAnsi="Calibri" w:cs="Helvetica"/>
          <w:bCs/>
          <w:color w:val="000000"/>
          <w:sz w:val="22"/>
          <w:szCs w:val="22"/>
          <w:u w:val="single"/>
        </w:rPr>
        <w:t>Nettoyage du matériel</w:t>
      </w:r>
      <w:r w:rsidRPr="002452F4">
        <w:rPr>
          <w:rFonts w:ascii="Calibri" w:hAnsi="Calibri" w:cs="Helvetica"/>
          <w:bCs/>
          <w:color w:val="000000"/>
          <w:sz w:val="22"/>
          <w:szCs w:val="22"/>
        </w:rPr>
        <w:t xml:space="preserve"> :</w:t>
      </w:r>
      <w:r w:rsidRPr="002452F4">
        <w:rPr>
          <w:rFonts w:ascii="Calibri" w:hAnsi="Calibri" w:cs="Helvetica"/>
          <w:color w:val="000000"/>
          <w:sz w:val="22"/>
          <w:szCs w:val="22"/>
        </w:rPr>
        <w:t xml:space="preserve"> Eau immédiatement après usage</w:t>
      </w:r>
    </w:p>
    <w:p w:rsidR="006F1D0D" w:rsidRPr="002452F4" w:rsidRDefault="006F1D0D" w:rsidP="002452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Helvetica"/>
          <w:bCs/>
          <w:color w:val="000000"/>
          <w:sz w:val="22"/>
          <w:szCs w:val="22"/>
        </w:rPr>
      </w:pPr>
      <w:r w:rsidRPr="002452F4">
        <w:rPr>
          <w:rFonts w:ascii="Calibri" w:hAnsi="Calibri" w:cs="Helvetica"/>
          <w:bCs/>
          <w:color w:val="000000"/>
          <w:sz w:val="22"/>
          <w:szCs w:val="22"/>
          <w:u w:val="single"/>
        </w:rPr>
        <w:t>Valeur limite UE de C.O.V.</w:t>
      </w:r>
      <w:r w:rsidRPr="002452F4">
        <w:rPr>
          <w:rFonts w:ascii="Calibri" w:hAnsi="Calibri" w:cs="Helvetica"/>
          <w:bCs/>
          <w:color w:val="000000"/>
          <w:sz w:val="22"/>
          <w:szCs w:val="22"/>
        </w:rPr>
        <w:t xml:space="preserve"> : </w:t>
      </w:r>
      <w:r w:rsidRPr="002452F4">
        <w:rPr>
          <w:rFonts w:ascii="Calibri" w:hAnsi="Calibri" w:cs="Helvetica"/>
          <w:color w:val="000000"/>
          <w:sz w:val="22"/>
          <w:szCs w:val="22"/>
        </w:rPr>
        <w:t xml:space="preserve">Pour sous-catégorie </w:t>
      </w:r>
      <w:r w:rsidRPr="002452F4">
        <w:rPr>
          <w:rFonts w:ascii="Calibri" w:hAnsi="Calibri" w:cs="Helvetica"/>
          <w:bCs/>
          <w:color w:val="000000"/>
          <w:sz w:val="22"/>
          <w:szCs w:val="22"/>
        </w:rPr>
        <w:t xml:space="preserve">g </w:t>
      </w:r>
      <w:r w:rsidRPr="002452F4">
        <w:rPr>
          <w:rFonts w:ascii="Calibri" w:hAnsi="Calibri" w:cs="Helvetica"/>
          <w:color w:val="000000"/>
          <w:sz w:val="22"/>
          <w:szCs w:val="22"/>
        </w:rPr>
        <w:t>30 g/l (2010)</w:t>
      </w:r>
    </w:p>
    <w:p w:rsidR="006F1D0D" w:rsidRPr="002452F4" w:rsidRDefault="006F1D0D" w:rsidP="002452F4">
      <w:pPr>
        <w:jc w:val="both"/>
        <w:rPr>
          <w:rFonts w:ascii="Calibri" w:hAnsi="Calibri" w:cs="Helvetica"/>
          <w:color w:val="000000"/>
          <w:sz w:val="22"/>
          <w:szCs w:val="22"/>
        </w:rPr>
      </w:pPr>
      <w:r w:rsidRPr="002452F4">
        <w:rPr>
          <w:rFonts w:ascii="Calibri" w:hAnsi="Calibri" w:cs="Helvetica"/>
          <w:bCs/>
          <w:color w:val="000000"/>
          <w:sz w:val="22"/>
          <w:szCs w:val="22"/>
          <w:u w:val="single"/>
        </w:rPr>
        <w:t>C.O.V. max. de ce produit</w:t>
      </w:r>
      <w:r w:rsidRPr="002452F4">
        <w:rPr>
          <w:rFonts w:ascii="Calibri" w:hAnsi="Calibri" w:cs="Helvetica"/>
          <w:bCs/>
          <w:color w:val="000000"/>
          <w:sz w:val="22"/>
          <w:szCs w:val="22"/>
        </w:rPr>
        <w:t xml:space="preserve"> : 1g</w:t>
      </w:r>
      <w:r w:rsidRPr="002452F4">
        <w:rPr>
          <w:rFonts w:ascii="Calibri" w:hAnsi="Calibri" w:cs="Helvetica"/>
          <w:color w:val="000000"/>
          <w:sz w:val="22"/>
          <w:szCs w:val="22"/>
        </w:rPr>
        <w:t>/l.</w:t>
      </w:r>
    </w:p>
    <w:p w:rsidR="00B14642" w:rsidRPr="002452F4" w:rsidRDefault="00B14642" w:rsidP="00B14642">
      <w:pPr>
        <w:pStyle w:val="Dfaut"/>
        <w:jc w:val="both"/>
        <w:rPr>
          <w:rFonts w:ascii="Calibri" w:hAnsi="Calibri"/>
          <w:sz w:val="22"/>
          <w:szCs w:val="22"/>
        </w:rPr>
      </w:pPr>
    </w:p>
    <w:p w:rsidR="00B14642" w:rsidRPr="002452F4" w:rsidRDefault="00B14642" w:rsidP="0024270E">
      <w:pPr>
        <w:pStyle w:val="Titre4"/>
        <w:numPr>
          <w:ilvl w:val="3"/>
          <w:numId w:val="2"/>
        </w:numPr>
        <w:rPr>
          <w:sz w:val="22"/>
          <w:szCs w:val="22"/>
        </w:rPr>
      </w:pPr>
      <w:r w:rsidRPr="002452F4">
        <w:rPr>
          <w:sz w:val="22"/>
          <w:szCs w:val="22"/>
        </w:rPr>
        <w:t>Plafonds rampant</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xml:space="preserve">-préparation support, et 2 couches de peinture mate. </w:t>
      </w:r>
    </w:p>
    <w:p w:rsidR="00B14642" w:rsidRPr="002452F4" w:rsidRDefault="00B14642" w:rsidP="00B14642">
      <w:pPr>
        <w:pStyle w:val="Dfaut"/>
        <w:jc w:val="both"/>
        <w:rPr>
          <w:rFonts w:ascii="Calibri" w:hAnsi="Calibri"/>
          <w:sz w:val="22"/>
          <w:szCs w:val="22"/>
          <w:u w:val="single"/>
        </w:rPr>
      </w:pPr>
    </w:p>
    <w:p w:rsidR="00B14642" w:rsidRPr="002452F4" w:rsidRDefault="00B14642" w:rsidP="0024270E">
      <w:pPr>
        <w:pStyle w:val="Titre4"/>
        <w:numPr>
          <w:ilvl w:val="3"/>
          <w:numId w:val="2"/>
        </w:numPr>
        <w:rPr>
          <w:sz w:val="22"/>
          <w:szCs w:val="22"/>
        </w:rPr>
      </w:pPr>
      <w:r w:rsidRPr="002452F4">
        <w:rPr>
          <w:sz w:val="22"/>
          <w:szCs w:val="22"/>
        </w:rPr>
        <w:t>Murs</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-Pour l'ensemble des murs</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ab/>
        <w:t xml:space="preserve">. Fourniture et pose de toile de verre et deux couches de peinture satinée. </w:t>
      </w:r>
    </w:p>
    <w:p w:rsidR="00B14642" w:rsidRPr="002452F4" w:rsidRDefault="00B14642" w:rsidP="001E7BCD">
      <w:pPr>
        <w:pStyle w:val="Dfaut"/>
        <w:jc w:val="both"/>
        <w:rPr>
          <w:rFonts w:ascii="Calibri" w:hAnsi="Calibri"/>
          <w:sz w:val="22"/>
          <w:szCs w:val="22"/>
        </w:rPr>
      </w:pPr>
      <w:r w:rsidRPr="002452F4">
        <w:rPr>
          <w:rFonts w:ascii="Calibri" w:hAnsi="Calibri"/>
          <w:sz w:val="22"/>
          <w:szCs w:val="22"/>
        </w:rPr>
        <w:tab/>
      </w:r>
    </w:p>
    <w:p w:rsidR="00B14642" w:rsidRPr="002452F4" w:rsidRDefault="00B14642" w:rsidP="0024270E">
      <w:pPr>
        <w:pStyle w:val="Titre4"/>
        <w:numPr>
          <w:ilvl w:val="3"/>
          <w:numId w:val="2"/>
        </w:numPr>
        <w:rPr>
          <w:sz w:val="22"/>
          <w:szCs w:val="22"/>
        </w:rPr>
      </w:pPr>
      <w:r w:rsidRPr="002452F4">
        <w:rPr>
          <w:sz w:val="22"/>
          <w:szCs w:val="22"/>
        </w:rPr>
        <w:t>Menuiseries:</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-Portes Isogyl prépeintes:</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ab/>
        <w:t>. Deux couches de laque satinée.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-Huisseries bois:</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ab/>
        <w:t>. Deux couches de laque sur impression et préparation</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 xml:space="preserve">-Cadre </w:t>
      </w:r>
      <w:r w:rsidR="001E7BCD" w:rsidRPr="002452F4">
        <w:rPr>
          <w:rFonts w:ascii="Calibri" w:hAnsi="Calibri"/>
          <w:sz w:val="22"/>
          <w:szCs w:val="22"/>
        </w:rPr>
        <w:t>de</w:t>
      </w:r>
      <w:r w:rsidRPr="002452F4">
        <w:rPr>
          <w:rFonts w:ascii="Calibri" w:hAnsi="Calibri"/>
          <w:sz w:val="22"/>
          <w:szCs w:val="22"/>
        </w:rPr>
        <w:t xml:space="preserve"> portes </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ab/>
        <w:t>. Deux couches de laque sur impression et préparation sur panneaux médium</w:t>
      </w:r>
    </w:p>
    <w:p w:rsidR="00B14642" w:rsidRPr="002452F4" w:rsidRDefault="00B14642" w:rsidP="00B14642">
      <w:pPr>
        <w:pStyle w:val="Dfaut"/>
        <w:ind w:left="20" w:hanging="20"/>
        <w:jc w:val="both"/>
        <w:rPr>
          <w:rFonts w:ascii="Calibri" w:hAnsi="Calibri"/>
          <w:sz w:val="22"/>
          <w:szCs w:val="22"/>
        </w:rPr>
      </w:pPr>
      <w:r w:rsidRPr="002452F4">
        <w:rPr>
          <w:rFonts w:ascii="Calibri" w:hAnsi="Calibri"/>
          <w:sz w:val="22"/>
          <w:szCs w:val="22"/>
        </w:rPr>
        <w:t>- tuyauterie</w:t>
      </w:r>
    </w:p>
    <w:p w:rsidR="00B14642" w:rsidRPr="002452F4" w:rsidRDefault="00B14642" w:rsidP="00B14642">
      <w:pPr>
        <w:pStyle w:val="Dfaut"/>
        <w:jc w:val="both"/>
        <w:rPr>
          <w:rFonts w:ascii="Calibri" w:hAnsi="Calibri"/>
          <w:sz w:val="22"/>
          <w:szCs w:val="22"/>
        </w:rPr>
      </w:pPr>
    </w:p>
    <w:p w:rsidR="00756EE4" w:rsidRPr="002452F4" w:rsidRDefault="00B14642" w:rsidP="00EC7B1A">
      <w:pPr>
        <w:pStyle w:val="Titre3"/>
      </w:pPr>
      <w:r w:rsidRPr="002452F4">
        <w:t xml:space="preserve">Nettoyage </w:t>
      </w:r>
    </w:p>
    <w:p w:rsidR="00B14642" w:rsidRPr="002452F4" w:rsidRDefault="00756EE4" w:rsidP="00B14642">
      <w:pPr>
        <w:pStyle w:val="Dfaut"/>
        <w:jc w:val="both"/>
        <w:rPr>
          <w:rFonts w:ascii="Calibri" w:hAnsi="Calibri"/>
          <w:sz w:val="22"/>
          <w:szCs w:val="22"/>
          <w:u w:val="single"/>
        </w:rPr>
      </w:pPr>
      <w:r w:rsidRPr="002452F4">
        <w:rPr>
          <w:rFonts w:ascii="Calibri" w:hAnsi="Calibri"/>
          <w:sz w:val="22"/>
          <w:szCs w:val="22"/>
        </w:rPr>
        <w:t xml:space="preserve">Nettoyage </w:t>
      </w:r>
      <w:r w:rsidR="00B14642" w:rsidRPr="002452F4">
        <w:rPr>
          <w:rFonts w:ascii="Calibri" w:hAnsi="Calibri"/>
          <w:sz w:val="22"/>
          <w:szCs w:val="22"/>
        </w:rPr>
        <w:t>complet de la construction par une Société spécialisée:</w:t>
      </w:r>
    </w:p>
    <w:p w:rsidR="00B14642" w:rsidRPr="002452F4" w:rsidRDefault="00B14642" w:rsidP="00B14642">
      <w:pPr>
        <w:pStyle w:val="Dfaut"/>
        <w:jc w:val="both"/>
        <w:rPr>
          <w:rFonts w:ascii="Calibri" w:hAnsi="Calibri"/>
          <w:sz w:val="22"/>
          <w:szCs w:val="22"/>
        </w:rPr>
      </w:pPr>
      <w:r w:rsidRPr="002452F4">
        <w:rPr>
          <w:rFonts w:ascii="Calibri" w:hAnsi="Calibri"/>
          <w:sz w:val="22"/>
          <w:szCs w:val="22"/>
        </w:rPr>
        <w:t>Comprenant nettoyage des sols, des menuiseries des vitrages, des sanitaires dans leur intégralité.</w:t>
      </w:r>
    </w:p>
    <w:p w:rsidR="00B14642" w:rsidRPr="00973D17" w:rsidRDefault="00B14642" w:rsidP="00B14642">
      <w:pPr>
        <w:pStyle w:val="Dfaut"/>
        <w:jc w:val="both"/>
        <w:rPr>
          <w:rFonts w:ascii="Times New Roman" w:eastAsia="Times New Roman" w:hAnsi="Times New Roman"/>
          <w:color w:val="auto"/>
          <w:sz w:val="20"/>
        </w:rPr>
      </w:pPr>
    </w:p>
    <w:p w:rsidR="00756EE4" w:rsidRDefault="00756EE4" w:rsidP="00756EE4">
      <w:pPr>
        <w:pStyle w:val="Dfaut"/>
        <w:jc w:val="both"/>
        <w:rPr>
          <w:rFonts w:ascii="Geneva" w:hAnsi="Geneva"/>
          <w:sz w:val="18"/>
        </w:rPr>
      </w:pPr>
    </w:p>
    <w:p w:rsidR="003F2E85" w:rsidRDefault="003F2E85" w:rsidP="00756EE4">
      <w:pPr>
        <w:pStyle w:val="Dfaut"/>
        <w:jc w:val="both"/>
        <w:rPr>
          <w:rFonts w:ascii="Geneva" w:hAnsi="Geneva"/>
          <w:sz w:val="18"/>
        </w:rPr>
      </w:pPr>
    </w:p>
    <w:p w:rsidR="003F2E85" w:rsidRDefault="003F2E85" w:rsidP="00756EE4">
      <w:pPr>
        <w:pStyle w:val="Dfaut"/>
        <w:jc w:val="both"/>
        <w:rPr>
          <w:rFonts w:ascii="Geneva" w:hAnsi="Geneva"/>
          <w:sz w:val="18"/>
        </w:rPr>
      </w:pPr>
    </w:p>
    <w:p w:rsidR="003F2E85" w:rsidRDefault="003F2E85" w:rsidP="00756EE4">
      <w:pPr>
        <w:pStyle w:val="Dfaut"/>
        <w:jc w:val="both"/>
        <w:rPr>
          <w:rFonts w:ascii="Geneva" w:hAnsi="Geneva"/>
          <w:sz w:val="18"/>
        </w:rPr>
      </w:pPr>
    </w:p>
    <w:p w:rsidR="00756EE4" w:rsidRDefault="00756EE4" w:rsidP="00756EE4">
      <w:pPr>
        <w:pStyle w:val="Dfaut"/>
        <w:jc w:val="both"/>
        <w:rPr>
          <w:rFonts w:ascii="Geneva" w:hAnsi="Geneva"/>
          <w:sz w:val="18"/>
        </w:rPr>
      </w:pPr>
    </w:p>
    <w:p w:rsidR="00830459" w:rsidRDefault="00830459" w:rsidP="00830459">
      <w:pPr>
        <w:pStyle w:val="Titre3"/>
        <w:numPr>
          <w:ilvl w:val="2"/>
          <w:numId w:val="1"/>
        </w:numPr>
        <w:ind w:left="0"/>
      </w:pPr>
      <w:r>
        <w:t>Revêtement sur sols:</w:t>
      </w:r>
    </w:p>
    <w:p w:rsidR="00830459" w:rsidRDefault="00830459" w:rsidP="00830459">
      <w:pPr>
        <w:pStyle w:val="Dfaut"/>
        <w:jc w:val="both"/>
        <w:rPr>
          <w:rFonts w:ascii="Geneva" w:hAnsi="Geneva"/>
          <w:sz w:val="18"/>
        </w:rPr>
      </w:pPr>
      <w:r>
        <w:rPr>
          <w:rFonts w:ascii="Geneva" w:hAnsi="Geneva"/>
          <w:sz w:val="18"/>
        </w:rPr>
        <w:lastRenderedPageBreak/>
        <w:t xml:space="preserve">Dans toutes les pièces : </w:t>
      </w:r>
    </w:p>
    <w:p w:rsidR="003F2E85" w:rsidRDefault="00830459" w:rsidP="00830459">
      <w:pPr>
        <w:pStyle w:val="Dfaut"/>
        <w:jc w:val="both"/>
        <w:rPr>
          <w:rFonts w:ascii="Geneva" w:hAnsi="Geneva"/>
          <w:sz w:val="18"/>
        </w:rPr>
      </w:pPr>
      <w:r>
        <w:rPr>
          <w:rFonts w:ascii="Geneva" w:hAnsi="Geneva"/>
          <w:sz w:val="18"/>
        </w:rPr>
        <w:tab/>
        <w:t>. Réagreage</w:t>
      </w:r>
    </w:p>
    <w:p w:rsidR="00830459" w:rsidRDefault="003F2E85" w:rsidP="00830459">
      <w:pPr>
        <w:pStyle w:val="Dfaut"/>
        <w:jc w:val="both"/>
        <w:rPr>
          <w:rFonts w:ascii="Geneva" w:hAnsi="Geneva"/>
          <w:sz w:val="18"/>
        </w:rPr>
      </w:pPr>
      <w:r>
        <w:rPr>
          <w:rFonts w:ascii="Geneva" w:hAnsi="Geneva"/>
          <w:sz w:val="18"/>
        </w:rPr>
        <w:tab/>
        <w:t>. mise en œuvre d’une barrière etanche conforme au DTU 52.1</w:t>
      </w:r>
    </w:p>
    <w:p w:rsidR="00830459" w:rsidRDefault="00830459" w:rsidP="00830459">
      <w:pPr>
        <w:pStyle w:val="Dfaut"/>
        <w:jc w:val="both"/>
        <w:rPr>
          <w:rFonts w:ascii="Geneva" w:hAnsi="Geneva"/>
          <w:sz w:val="18"/>
        </w:rPr>
      </w:pPr>
      <w:r>
        <w:rPr>
          <w:rFonts w:ascii="Geneva" w:hAnsi="Geneva"/>
          <w:sz w:val="18"/>
        </w:rPr>
        <w:tab/>
        <w:t>. Fourniture et pose collée d’un revêtement de sol PVC type gerflor U4P4.</w:t>
      </w:r>
    </w:p>
    <w:p w:rsidR="00830459" w:rsidRDefault="00830459" w:rsidP="00830459">
      <w:pPr>
        <w:pStyle w:val="Dfaut"/>
        <w:jc w:val="both"/>
        <w:rPr>
          <w:rFonts w:ascii="Geneva" w:hAnsi="Geneva"/>
          <w:sz w:val="18"/>
        </w:rPr>
      </w:pPr>
      <w:r>
        <w:rPr>
          <w:rFonts w:ascii="Geneva" w:hAnsi="Geneva"/>
          <w:sz w:val="18"/>
        </w:rPr>
        <w:tab/>
        <w:t>. Pose cadre tapis brosse 180/125 fourni par le présent lot.</w:t>
      </w:r>
    </w:p>
    <w:p w:rsidR="00830459" w:rsidRDefault="00830459" w:rsidP="00830459">
      <w:pPr>
        <w:pStyle w:val="Dfaut"/>
        <w:jc w:val="both"/>
        <w:rPr>
          <w:rFonts w:ascii="Geneva" w:hAnsi="Geneva"/>
          <w:sz w:val="18"/>
        </w:rPr>
      </w:pPr>
      <w:r>
        <w:rPr>
          <w:rFonts w:ascii="Geneva" w:hAnsi="Geneva"/>
          <w:sz w:val="18"/>
        </w:rPr>
        <w:tab/>
        <w:t xml:space="preserve">. Pose d'un tapis brosse 180/125 de type </w:t>
      </w:r>
      <w:r w:rsidR="002F2537">
        <w:rPr>
          <w:rFonts w:ascii="Geneva" w:hAnsi="Geneva"/>
          <w:sz w:val="18"/>
        </w:rPr>
        <w:t>PMR coco</w:t>
      </w:r>
      <w:r>
        <w:rPr>
          <w:rFonts w:ascii="Geneva" w:hAnsi="Geneva"/>
          <w:sz w:val="18"/>
        </w:rPr>
        <w:t xml:space="preserve"> épaisseur 18 mm.</w:t>
      </w:r>
    </w:p>
    <w:p w:rsidR="00830459" w:rsidRDefault="00830459" w:rsidP="00830459">
      <w:pPr>
        <w:pStyle w:val="Dfaut"/>
        <w:jc w:val="both"/>
        <w:rPr>
          <w:rFonts w:ascii="Geneva" w:hAnsi="Geneva"/>
          <w:sz w:val="18"/>
        </w:rPr>
      </w:pPr>
    </w:p>
    <w:p w:rsidR="00830459" w:rsidRDefault="00830459" w:rsidP="00830459">
      <w:pPr>
        <w:pStyle w:val="Dfaut"/>
        <w:jc w:val="both"/>
        <w:rPr>
          <w:rFonts w:ascii="Geneva" w:hAnsi="Geneva"/>
          <w:sz w:val="18"/>
        </w:rPr>
      </w:pPr>
      <w:r w:rsidRPr="00C52BA4">
        <w:rPr>
          <w:rFonts w:ascii="Geneva" w:hAnsi="Geneva"/>
          <w:b/>
          <w:sz w:val="18"/>
        </w:rPr>
        <w:t>Localisation</w:t>
      </w:r>
      <w:r>
        <w:rPr>
          <w:rFonts w:ascii="Geneva" w:hAnsi="Geneva"/>
          <w:sz w:val="18"/>
        </w:rPr>
        <w:t> : ensemble des pièces</w:t>
      </w:r>
    </w:p>
    <w:p w:rsidR="00830459" w:rsidRDefault="00830459" w:rsidP="00830459">
      <w:pPr>
        <w:pStyle w:val="Dfaut"/>
        <w:jc w:val="both"/>
        <w:rPr>
          <w:rFonts w:ascii="Geneva" w:hAnsi="Geneva"/>
          <w:sz w:val="18"/>
        </w:rPr>
      </w:pPr>
    </w:p>
    <w:p w:rsidR="00830459" w:rsidRDefault="00830459" w:rsidP="00830459">
      <w:pPr>
        <w:pStyle w:val="Titre3"/>
        <w:numPr>
          <w:ilvl w:val="2"/>
          <w:numId w:val="1"/>
        </w:numPr>
        <w:ind w:left="0"/>
      </w:pPr>
      <w:r>
        <w:t>Revêtements verticaux sur murs extérieur sanitaire:</w:t>
      </w:r>
    </w:p>
    <w:p w:rsidR="00830459" w:rsidRDefault="00830459" w:rsidP="00830459">
      <w:pPr>
        <w:pStyle w:val="Dfaut"/>
        <w:jc w:val="both"/>
        <w:rPr>
          <w:rFonts w:ascii="Geneva" w:hAnsi="Geneva"/>
          <w:sz w:val="18"/>
        </w:rPr>
      </w:pPr>
      <w:r>
        <w:rPr>
          <w:rFonts w:ascii="Geneva" w:hAnsi="Geneva"/>
          <w:sz w:val="18"/>
        </w:rPr>
        <w:t xml:space="preserve">Dans sanitaires </w:t>
      </w:r>
    </w:p>
    <w:p w:rsidR="00830459" w:rsidRDefault="00830459" w:rsidP="00830459">
      <w:pPr>
        <w:pStyle w:val="Dfaut"/>
        <w:jc w:val="both"/>
        <w:rPr>
          <w:rFonts w:ascii="Geneva" w:hAnsi="Geneva"/>
          <w:sz w:val="18"/>
        </w:rPr>
      </w:pPr>
      <w:r>
        <w:rPr>
          <w:rFonts w:ascii="Geneva" w:hAnsi="Geneva"/>
          <w:sz w:val="18"/>
        </w:rPr>
        <w:tab/>
        <w:t>. Carrelage en carreaux 15 x 15 blanc satiné, joint blanc, toute hauteur.</w:t>
      </w:r>
    </w:p>
    <w:p w:rsidR="00830459" w:rsidRDefault="00830459" w:rsidP="00830459">
      <w:pPr>
        <w:pStyle w:val="Dfaut"/>
        <w:jc w:val="both"/>
        <w:rPr>
          <w:rFonts w:ascii="Geneva" w:hAnsi="Geneva"/>
          <w:sz w:val="18"/>
        </w:rPr>
      </w:pPr>
      <w:r>
        <w:rPr>
          <w:rFonts w:ascii="Geneva" w:hAnsi="Geneva"/>
          <w:sz w:val="18"/>
        </w:rPr>
        <w:tab/>
        <w:t>. Plinthe à gorge</w:t>
      </w:r>
    </w:p>
    <w:p w:rsidR="00830459" w:rsidRDefault="00830459" w:rsidP="00830459">
      <w:pPr>
        <w:pStyle w:val="Dfaut"/>
        <w:jc w:val="both"/>
        <w:rPr>
          <w:rFonts w:ascii="Geneva" w:hAnsi="Geneva"/>
          <w:sz w:val="18"/>
        </w:rPr>
      </w:pPr>
      <w:r>
        <w:rPr>
          <w:rFonts w:ascii="Geneva" w:hAnsi="Geneva"/>
          <w:sz w:val="18"/>
        </w:rPr>
        <w:tab/>
        <w:t>. mise en place de carreau de couleur ( 20 %)</w:t>
      </w:r>
    </w:p>
    <w:p w:rsidR="00830459" w:rsidRDefault="00830459" w:rsidP="00830459">
      <w:pPr>
        <w:pStyle w:val="Dfaut"/>
        <w:jc w:val="both"/>
        <w:rPr>
          <w:rFonts w:ascii="Geneva" w:hAnsi="Geneva"/>
          <w:sz w:val="18"/>
        </w:rPr>
      </w:pPr>
      <w:r>
        <w:rPr>
          <w:rFonts w:ascii="Geneva" w:hAnsi="Geneva"/>
          <w:sz w:val="18"/>
        </w:rPr>
        <w:tab/>
        <w:t>. Prévoir la mise en œuvre d'un joint silicone entre faïence et sanitaire.</w:t>
      </w:r>
    </w:p>
    <w:p w:rsidR="00830459" w:rsidRDefault="00830459" w:rsidP="00830459">
      <w:pPr>
        <w:pStyle w:val="Dfaut"/>
        <w:jc w:val="both"/>
        <w:rPr>
          <w:rFonts w:ascii="Geneva" w:hAnsi="Geneva"/>
          <w:sz w:val="18"/>
        </w:rPr>
      </w:pPr>
      <w:r>
        <w:rPr>
          <w:rFonts w:ascii="Geneva" w:hAnsi="Geneva"/>
          <w:sz w:val="18"/>
        </w:rPr>
        <w:tab/>
        <w:t>. Mise en oeuvre d’une étanchéité sous faience type SPEC.</w:t>
      </w:r>
    </w:p>
    <w:p w:rsidR="00830459" w:rsidRDefault="00830459" w:rsidP="00830459">
      <w:pPr>
        <w:pStyle w:val="Dfaut"/>
        <w:jc w:val="both"/>
        <w:rPr>
          <w:rFonts w:ascii="Geneva" w:hAnsi="Geneva"/>
          <w:sz w:val="18"/>
        </w:rPr>
      </w:pPr>
    </w:p>
    <w:p w:rsidR="00830459" w:rsidRDefault="00830459" w:rsidP="00830459">
      <w:pPr>
        <w:pStyle w:val="Titre3"/>
        <w:numPr>
          <w:ilvl w:val="2"/>
          <w:numId w:val="1"/>
        </w:numPr>
        <w:ind w:left="0"/>
      </w:pPr>
      <w:r>
        <w:t>,Nettoyage</w:t>
      </w:r>
    </w:p>
    <w:p w:rsidR="00830459" w:rsidRDefault="00830459" w:rsidP="00830459">
      <w:pPr>
        <w:pStyle w:val="Dfaut"/>
        <w:jc w:val="both"/>
        <w:rPr>
          <w:rFonts w:ascii="Geneva" w:hAnsi="Geneva"/>
          <w:sz w:val="18"/>
        </w:rPr>
      </w:pPr>
    </w:p>
    <w:p w:rsidR="00F62708" w:rsidRPr="006A032E" w:rsidRDefault="00830459" w:rsidP="006A032E">
      <w:pPr>
        <w:pStyle w:val="Dfaut"/>
        <w:jc w:val="both"/>
        <w:rPr>
          <w:rFonts w:ascii="Geneva" w:hAnsi="Geneva"/>
          <w:sz w:val="18"/>
        </w:rPr>
      </w:pPr>
      <w:r>
        <w:rPr>
          <w:rFonts w:ascii="Geneva" w:hAnsi="Geneva"/>
          <w:sz w:val="18"/>
        </w:rPr>
        <w:t>L’entreprise devra le nettoyage de ses support avant la livraison et devra la protection et le parfait état durant toute la durée de chantier.</w:t>
      </w:r>
    </w:p>
    <w:p w:rsidR="00F62708" w:rsidRDefault="00F62708" w:rsidP="003505F3">
      <w:pPr>
        <w:pStyle w:val="Dfaut"/>
        <w:jc w:val="both"/>
        <w:rPr>
          <w:rFonts w:ascii="Geneva" w:hAnsi="Geneva"/>
          <w:sz w:val="18"/>
        </w:rPr>
      </w:pPr>
    </w:p>
    <w:sectPr w:rsidR="00F62708" w:rsidSect="00FC0031">
      <w:headerReference w:type="even" r:id="rId10"/>
      <w:headerReference w:type="default" r:id="rId11"/>
      <w:footerReference w:type="even" r:id="rId12"/>
      <w:footerReference w:type="default" r:id="rId13"/>
      <w:pgSz w:w="11900" w:h="16840"/>
      <w:pgMar w:top="1134" w:right="1134" w:bottom="1134"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005" w:rsidRDefault="00266005">
      <w:r>
        <w:separator/>
      </w:r>
    </w:p>
  </w:endnote>
  <w:endnote w:type="continuationSeparator" w:id="0">
    <w:p w:rsidR="00266005" w:rsidRDefault="00266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neva">
    <w:altName w:val="Arial"/>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700" w:rsidRDefault="00E47154" w:rsidP="000C3F70">
    <w:pPr>
      <w:pStyle w:val="Pieddepage"/>
      <w:framePr w:wrap="around" w:vAnchor="text" w:hAnchor="margin" w:xAlign="outside" w:y="1"/>
      <w:rPr>
        <w:rStyle w:val="Numrodepage"/>
        <w:rFonts w:asciiTheme="minorHAnsi" w:eastAsiaTheme="minorHAnsi" w:hAnsiTheme="minorHAnsi" w:cstheme="minorBidi"/>
        <w:color w:val="auto"/>
      </w:rPr>
    </w:pPr>
    <w:r>
      <w:rPr>
        <w:rStyle w:val="Numrodepage"/>
      </w:rPr>
      <w:fldChar w:fldCharType="begin"/>
    </w:r>
    <w:r w:rsidR="00CA3700">
      <w:rPr>
        <w:rStyle w:val="Numrodepage"/>
      </w:rPr>
      <w:instrText xml:space="preserve">PAGE  </w:instrText>
    </w:r>
    <w:r>
      <w:rPr>
        <w:rStyle w:val="Numrodepage"/>
      </w:rPr>
      <w:fldChar w:fldCharType="separate"/>
    </w:r>
    <w:r w:rsidR="0015132B">
      <w:rPr>
        <w:rStyle w:val="Numrodepage"/>
        <w:noProof/>
      </w:rPr>
      <w:t>30</w:t>
    </w:r>
    <w:r>
      <w:rPr>
        <w:rStyle w:val="Numrodepage"/>
      </w:rPr>
      <w:fldChar w:fldCharType="end"/>
    </w:r>
  </w:p>
  <w:p w:rsidR="00CA3700" w:rsidRDefault="00CA3700" w:rsidP="000C3F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right="360" w:firstLine="360"/>
      <w:rPr>
        <w:rFonts w:ascii="Times New Roman" w:eastAsia="Times New Roman" w:hAnsi="Times New Roman"/>
        <w:lang w:val="en-GB" w:eastAsia="fr-F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700" w:rsidRPr="0024270E" w:rsidRDefault="00CA3700">
    <w:pPr>
      <w:pStyle w:val="Pieddepage"/>
      <w:pBdr>
        <w:top w:val="thinThickSmallGap" w:sz="24" w:space="1" w:color="622423" w:themeColor="accent2" w:themeShade="7F"/>
      </w:pBdr>
      <w:rPr>
        <w:rFonts w:ascii="Calibri" w:eastAsiaTheme="majorEastAsia" w:hAnsi="Calibri" w:cstheme="majorBidi"/>
        <w:sz w:val="18"/>
        <w:szCs w:val="18"/>
      </w:rPr>
    </w:pPr>
    <w:r w:rsidRPr="0024270E">
      <w:rPr>
        <w:rFonts w:ascii="Calibri" w:eastAsiaTheme="majorEastAsia" w:hAnsi="Calibri" w:cstheme="majorBidi"/>
        <w:sz w:val="18"/>
        <w:szCs w:val="18"/>
      </w:rPr>
      <w:t>MAPA n°</w:t>
    </w:r>
    <w:r w:rsidR="00AA5A7F">
      <w:rPr>
        <w:rFonts w:ascii="Calibri" w:eastAsiaTheme="majorEastAsia" w:hAnsi="Calibri" w:cstheme="majorBidi"/>
        <w:sz w:val="18"/>
        <w:szCs w:val="18"/>
      </w:rPr>
      <w:t>11</w:t>
    </w:r>
    <w:r w:rsidRPr="0024270E">
      <w:rPr>
        <w:rFonts w:ascii="Calibri" w:eastAsiaTheme="majorEastAsia" w:hAnsi="Calibri" w:cstheme="majorBidi"/>
        <w:sz w:val="18"/>
        <w:szCs w:val="18"/>
      </w:rPr>
      <w:t>/2013</w:t>
    </w:r>
    <w:r w:rsidRPr="0024270E">
      <w:rPr>
        <w:rFonts w:ascii="Calibri" w:eastAsiaTheme="majorEastAsia" w:hAnsi="Calibri" w:cstheme="majorBidi"/>
        <w:sz w:val="18"/>
        <w:szCs w:val="18"/>
      </w:rPr>
      <w:tab/>
    </w:r>
    <w:r w:rsidRPr="0024270E">
      <w:rPr>
        <w:rFonts w:ascii="Calibri" w:eastAsiaTheme="majorEastAsia" w:hAnsi="Calibri" w:cstheme="majorBidi"/>
        <w:sz w:val="18"/>
        <w:szCs w:val="18"/>
      </w:rPr>
      <w:tab/>
      <w:t xml:space="preserve">Page </w:t>
    </w:r>
    <w:r w:rsidR="00266005">
      <w:fldChar w:fldCharType="begin"/>
    </w:r>
    <w:r w:rsidR="00266005">
      <w:instrText>PAGE   \* MERGEFORMAT</w:instrText>
    </w:r>
    <w:r w:rsidR="00266005">
      <w:fldChar w:fldCharType="separate"/>
    </w:r>
    <w:r w:rsidR="005D5263" w:rsidRPr="005D5263">
      <w:rPr>
        <w:rFonts w:ascii="Calibri" w:eastAsiaTheme="majorEastAsia" w:hAnsi="Calibri" w:cstheme="majorBidi"/>
        <w:noProof/>
        <w:sz w:val="18"/>
        <w:szCs w:val="18"/>
      </w:rPr>
      <w:t>1</w:t>
    </w:r>
    <w:r w:rsidR="00266005">
      <w:rPr>
        <w:rFonts w:ascii="Calibri" w:eastAsiaTheme="majorEastAsia" w:hAnsi="Calibri" w:cstheme="majorBidi"/>
        <w:noProof/>
        <w:sz w:val="18"/>
        <w:szCs w:val="18"/>
      </w:rPr>
      <w:fldChar w:fldCharType="end"/>
    </w:r>
  </w:p>
  <w:p w:rsidR="00CA3700" w:rsidRPr="0024270E" w:rsidRDefault="00CA3700" w:rsidP="000C3F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right="360" w:firstLine="360"/>
      <w:rPr>
        <w:rFonts w:ascii="Calibri" w:eastAsia="Times New Roman" w:hAnsi="Calibri"/>
        <w:sz w:val="18"/>
        <w:szCs w:val="18"/>
        <w:lang w:val="en-GB" w:eastAsia="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005" w:rsidRDefault="00266005">
      <w:r>
        <w:separator/>
      </w:r>
    </w:p>
  </w:footnote>
  <w:footnote w:type="continuationSeparator" w:id="0">
    <w:p w:rsidR="00266005" w:rsidRDefault="00266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700" w:rsidRDefault="00CA37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lang w:val="en-GB" w:eastAsia="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700" w:rsidRDefault="00CA37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lang w:val="en-GB" w:eastAsia="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BB6579C"/>
    <w:lvl w:ilvl="0">
      <w:numFmt w:val="decimal"/>
      <w:pStyle w:val="Listepuces"/>
      <w:lvlText w:val="*"/>
      <w:lvlJc w:val="left"/>
    </w:lvl>
  </w:abstractNum>
  <w:abstractNum w:abstractNumId="1">
    <w:nsid w:val="00000001"/>
    <w:multiLevelType w:val="multilevel"/>
    <w:tmpl w:val="894EE873"/>
    <w:lvl w:ilvl="0">
      <w:start w:val="1"/>
      <w:numFmt w:val="bullet"/>
      <w:lvlText w:val="-"/>
      <w:lvlJc w:val="left"/>
      <w:pPr>
        <w:tabs>
          <w:tab w:val="num" w:pos="128"/>
        </w:tabs>
        <w:ind w:left="128" w:firstLine="0"/>
      </w:pPr>
      <w:rPr>
        <w:rFonts w:hint="default"/>
        <w:position w:val="0"/>
      </w:rPr>
    </w:lvl>
    <w:lvl w:ilvl="1">
      <w:start w:val="1"/>
      <w:numFmt w:val="bullet"/>
      <w:lvlText w:val="-"/>
      <w:lvlJc w:val="left"/>
      <w:pPr>
        <w:tabs>
          <w:tab w:val="num" w:pos="128"/>
        </w:tabs>
        <w:ind w:left="128" w:firstLine="720"/>
      </w:pPr>
      <w:rPr>
        <w:rFonts w:hint="default"/>
        <w:position w:val="0"/>
      </w:rPr>
    </w:lvl>
    <w:lvl w:ilvl="2">
      <w:start w:val="1"/>
      <w:numFmt w:val="bullet"/>
      <w:lvlText w:val="-"/>
      <w:lvlJc w:val="left"/>
      <w:pPr>
        <w:tabs>
          <w:tab w:val="num" w:pos="128"/>
        </w:tabs>
        <w:ind w:left="128" w:firstLine="1440"/>
      </w:pPr>
      <w:rPr>
        <w:rFonts w:hint="default"/>
        <w:position w:val="0"/>
      </w:rPr>
    </w:lvl>
    <w:lvl w:ilvl="3">
      <w:start w:val="1"/>
      <w:numFmt w:val="bullet"/>
      <w:lvlText w:val="-"/>
      <w:lvlJc w:val="left"/>
      <w:pPr>
        <w:tabs>
          <w:tab w:val="num" w:pos="128"/>
        </w:tabs>
        <w:ind w:left="128" w:firstLine="2160"/>
      </w:pPr>
      <w:rPr>
        <w:rFonts w:hint="default"/>
        <w:position w:val="0"/>
      </w:rPr>
    </w:lvl>
    <w:lvl w:ilvl="4">
      <w:start w:val="1"/>
      <w:numFmt w:val="bullet"/>
      <w:lvlText w:val="-"/>
      <w:lvlJc w:val="left"/>
      <w:pPr>
        <w:tabs>
          <w:tab w:val="num" w:pos="128"/>
        </w:tabs>
        <w:ind w:left="128" w:firstLine="2880"/>
      </w:pPr>
      <w:rPr>
        <w:rFonts w:hint="default"/>
        <w:position w:val="0"/>
      </w:rPr>
    </w:lvl>
    <w:lvl w:ilvl="5">
      <w:start w:val="1"/>
      <w:numFmt w:val="bullet"/>
      <w:lvlText w:val="-"/>
      <w:lvlJc w:val="left"/>
      <w:pPr>
        <w:tabs>
          <w:tab w:val="num" w:pos="128"/>
        </w:tabs>
        <w:ind w:left="128" w:firstLine="3600"/>
      </w:pPr>
      <w:rPr>
        <w:rFonts w:hint="default"/>
        <w:position w:val="0"/>
      </w:rPr>
    </w:lvl>
    <w:lvl w:ilvl="6">
      <w:start w:val="1"/>
      <w:numFmt w:val="bullet"/>
      <w:lvlText w:val="-"/>
      <w:lvlJc w:val="left"/>
      <w:pPr>
        <w:tabs>
          <w:tab w:val="num" w:pos="128"/>
        </w:tabs>
        <w:ind w:left="128" w:firstLine="4320"/>
      </w:pPr>
      <w:rPr>
        <w:rFonts w:hint="default"/>
        <w:position w:val="0"/>
      </w:rPr>
    </w:lvl>
    <w:lvl w:ilvl="7">
      <w:start w:val="1"/>
      <w:numFmt w:val="bullet"/>
      <w:lvlText w:val="-"/>
      <w:lvlJc w:val="left"/>
      <w:pPr>
        <w:tabs>
          <w:tab w:val="num" w:pos="128"/>
        </w:tabs>
        <w:ind w:left="128" w:firstLine="5040"/>
      </w:pPr>
      <w:rPr>
        <w:rFonts w:hint="default"/>
        <w:position w:val="0"/>
      </w:rPr>
    </w:lvl>
    <w:lvl w:ilvl="8">
      <w:start w:val="1"/>
      <w:numFmt w:val="bullet"/>
      <w:lvlText w:val="-"/>
      <w:lvlJc w:val="left"/>
      <w:pPr>
        <w:tabs>
          <w:tab w:val="num" w:pos="128"/>
        </w:tabs>
        <w:ind w:left="128" w:firstLine="5760"/>
      </w:pPr>
      <w:rPr>
        <w:rFonts w:hint="default"/>
        <w:position w:val="0"/>
      </w:rPr>
    </w:lvl>
  </w:abstractNum>
  <w:abstractNum w:abstractNumId="2">
    <w:nsid w:val="00000002"/>
    <w:multiLevelType w:val="multilevel"/>
    <w:tmpl w:val="894EE874"/>
    <w:lvl w:ilvl="0">
      <w:start w:val="1"/>
      <w:numFmt w:val="bullet"/>
      <w:lvlText w:val="-"/>
      <w:lvlJc w:val="left"/>
      <w:pPr>
        <w:tabs>
          <w:tab w:val="num" w:pos="128"/>
        </w:tabs>
        <w:ind w:left="128" w:firstLine="0"/>
      </w:pPr>
      <w:rPr>
        <w:rFonts w:hint="default"/>
        <w:position w:val="0"/>
      </w:rPr>
    </w:lvl>
    <w:lvl w:ilvl="1">
      <w:start w:val="1"/>
      <w:numFmt w:val="bullet"/>
      <w:lvlText w:val="-"/>
      <w:lvlJc w:val="left"/>
      <w:pPr>
        <w:tabs>
          <w:tab w:val="num" w:pos="128"/>
        </w:tabs>
        <w:ind w:left="128" w:firstLine="720"/>
      </w:pPr>
      <w:rPr>
        <w:rFonts w:hint="default"/>
        <w:position w:val="0"/>
      </w:rPr>
    </w:lvl>
    <w:lvl w:ilvl="2">
      <w:start w:val="1"/>
      <w:numFmt w:val="bullet"/>
      <w:lvlText w:val="-"/>
      <w:lvlJc w:val="left"/>
      <w:pPr>
        <w:tabs>
          <w:tab w:val="num" w:pos="128"/>
        </w:tabs>
        <w:ind w:left="128" w:firstLine="1440"/>
      </w:pPr>
      <w:rPr>
        <w:rFonts w:hint="default"/>
        <w:position w:val="0"/>
      </w:rPr>
    </w:lvl>
    <w:lvl w:ilvl="3">
      <w:start w:val="1"/>
      <w:numFmt w:val="bullet"/>
      <w:lvlText w:val="-"/>
      <w:lvlJc w:val="left"/>
      <w:pPr>
        <w:tabs>
          <w:tab w:val="num" w:pos="128"/>
        </w:tabs>
        <w:ind w:left="128" w:firstLine="2160"/>
      </w:pPr>
      <w:rPr>
        <w:rFonts w:hint="default"/>
        <w:position w:val="0"/>
      </w:rPr>
    </w:lvl>
    <w:lvl w:ilvl="4">
      <w:start w:val="1"/>
      <w:numFmt w:val="bullet"/>
      <w:lvlText w:val="-"/>
      <w:lvlJc w:val="left"/>
      <w:pPr>
        <w:tabs>
          <w:tab w:val="num" w:pos="128"/>
        </w:tabs>
        <w:ind w:left="128" w:firstLine="2880"/>
      </w:pPr>
      <w:rPr>
        <w:rFonts w:hint="default"/>
        <w:position w:val="0"/>
      </w:rPr>
    </w:lvl>
    <w:lvl w:ilvl="5">
      <w:start w:val="1"/>
      <w:numFmt w:val="bullet"/>
      <w:lvlText w:val="-"/>
      <w:lvlJc w:val="left"/>
      <w:pPr>
        <w:tabs>
          <w:tab w:val="num" w:pos="128"/>
        </w:tabs>
        <w:ind w:left="128" w:firstLine="3600"/>
      </w:pPr>
      <w:rPr>
        <w:rFonts w:hint="default"/>
        <w:position w:val="0"/>
      </w:rPr>
    </w:lvl>
    <w:lvl w:ilvl="6">
      <w:start w:val="1"/>
      <w:numFmt w:val="bullet"/>
      <w:lvlText w:val="-"/>
      <w:lvlJc w:val="left"/>
      <w:pPr>
        <w:tabs>
          <w:tab w:val="num" w:pos="128"/>
        </w:tabs>
        <w:ind w:left="128" w:firstLine="4320"/>
      </w:pPr>
      <w:rPr>
        <w:rFonts w:hint="default"/>
        <w:position w:val="0"/>
      </w:rPr>
    </w:lvl>
    <w:lvl w:ilvl="7">
      <w:start w:val="1"/>
      <w:numFmt w:val="bullet"/>
      <w:lvlText w:val="-"/>
      <w:lvlJc w:val="left"/>
      <w:pPr>
        <w:tabs>
          <w:tab w:val="num" w:pos="128"/>
        </w:tabs>
        <w:ind w:left="128" w:firstLine="5040"/>
      </w:pPr>
      <w:rPr>
        <w:rFonts w:hint="default"/>
        <w:position w:val="0"/>
      </w:rPr>
    </w:lvl>
    <w:lvl w:ilvl="8">
      <w:start w:val="1"/>
      <w:numFmt w:val="bullet"/>
      <w:lvlText w:val="-"/>
      <w:lvlJc w:val="left"/>
      <w:pPr>
        <w:tabs>
          <w:tab w:val="num" w:pos="128"/>
        </w:tabs>
        <w:ind w:left="128" w:firstLine="5760"/>
      </w:pPr>
      <w:rPr>
        <w:rFonts w:hint="default"/>
        <w:position w:val="0"/>
      </w:rPr>
    </w:lvl>
  </w:abstractNum>
  <w:abstractNum w:abstractNumId="3">
    <w:nsid w:val="00000004"/>
    <w:multiLevelType w:val="multilevel"/>
    <w:tmpl w:val="894EE876"/>
    <w:lvl w:ilvl="0">
      <w:start w:val="1"/>
      <w:numFmt w:val="bullet"/>
      <w:lvlText w:val="-"/>
      <w:lvlJc w:val="left"/>
      <w:pPr>
        <w:tabs>
          <w:tab w:val="num" w:pos="128"/>
        </w:tabs>
        <w:ind w:left="128" w:firstLine="0"/>
      </w:pPr>
      <w:rPr>
        <w:rFonts w:hint="default"/>
        <w:position w:val="0"/>
      </w:rPr>
    </w:lvl>
    <w:lvl w:ilvl="1">
      <w:start w:val="1"/>
      <w:numFmt w:val="bullet"/>
      <w:lvlText w:val="-"/>
      <w:lvlJc w:val="left"/>
      <w:pPr>
        <w:tabs>
          <w:tab w:val="num" w:pos="128"/>
        </w:tabs>
        <w:ind w:left="128" w:firstLine="720"/>
      </w:pPr>
      <w:rPr>
        <w:rFonts w:hint="default"/>
        <w:position w:val="0"/>
      </w:rPr>
    </w:lvl>
    <w:lvl w:ilvl="2">
      <w:start w:val="1"/>
      <w:numFmt w:val="bullet"/>
      <w:lvlText w:val="-"/>
      <w:lvlJc w:val="left"/>
      <w:pPr>
        <w:tabs>
          <w:tab w:val="num" w:pos="128"/>
        </w:tabs>
        <w:ind w:left="128" w:firstLine="1440"/>
      </w:pPr>
      <w:rPr>
        <w:rFonts w:hint="default"/>
        <w:position w:val="0"/>
      </w:rPr>
    </w:lvl>
    <w:lvl w:ilvl="3">
      <w:start w:val="1"/>
      <w:numFmt w:val="bullet"/>
      <w:lvlText w:val="-"/>
      <w:lvlJc w:val="left"/>
      <w:pPr>
        <w:tabs>
          <w:tab w:val="num" w:pos="128"/>
        </w:tabs>
        <w:ind w:left="128" w:firstLine="2160"/>
      </w:pPr>
      <w:rPr>
        <w:rFonts w:hint="default"/>
        <w:position w:val="0"/>
      </w:rPr>
    </w:lvl>
    <w:lvl w:ilvl="4">
      <w:start w:val="1"/>
      <w:numFmt w:val="bullet"/>
      <w:lvlText w:val="-"/>
      <w:lvlJc w:val="left"/>
      <w:pPr>
        <w:tabs>
          <w:tab w:val="num" w:pos="128"/>
        </w:tabs>
        <w:ind w:left="128" w:firstLine="2880"/>
      </w:pPr>
      <w:rPr>
        <w:rFonts w:hint="default"/>
        <w:position w:val="0"/>
      </w:rPr>
    </w:lvl>
    <w:lvl w:ilvl="5">
      <w:start w:val="1"/>
      <w:numFmt w:val="bullet"/>
      <w:lvlText w:val="-"/>
      <w:lvlJc w:val="left"/>
      <w:pPr>
        <w:tabs>
          <w:tab w:val="num" w:pos="128"/>
        </w:tabs>
        <w:ind w:left="128" w:firstLine="3600"/>
      </w:pPr>
      <w:rPr>
        <w:rFonts w:hint="default"/>
        <w:position w:val="0"/>
      </w:rPr>
    </w:lvl>
    <w:lvl w:ilvl="6">
      <w:start w:val="1"/>
      <w:numFmt w:val="bullet"/>
      <w:lvlText w:val="-"/>
      <w:lvlJc w:val="left"/>
      <w:pPr>
        <w:tabs>
          <w:tab w:val="num" w:pos="128"/>
        </w:tabs>
        <w:ind w:left="128" w:firstLine="4320"/>
      </w:pPr>
      <w:rPr>
        <w:rFonts w:hint="default"/>
        <w:position w:val="0"/>
      </w:rPr>
    </w:lvl>
    <w:lvl w:ilvl="7">
      <w:start w:val="1"/>
      <w:numFmt w:val="bullet"/>
      <w:lvlText w:val="-"/>
      <w:lvlJc w:val="left"/>
      <w:pPr>
        <w:tabs>
          <w:tab w:val="num" w:pos="128"/>
        </w:tabs>
        <w:ind w:left="128" w:firstLine="5040"/>
      </w:pPr>
      <w:rPr>
        <w:rFonts w:hint="default"/>
        <w:position w:val="0"/>
      </w:rPr>
    </w:lvl>
    <w:lvl w:ilvl="8">
      <w:start w:val="1"/>
      <w:numFmt w:val="bullet"/>
      <w:lvlText w:val="-"/>
      <w:lvlJc w:val="left"/>
      <w:pPr>
        <w:tabs>
          <w:tab w:val="num" w:pos="128"/>
        </w:tabs>
        <w:ind w:left="128" w:firstLine="5760"/>
      </w:pPr>
      <w:rPr>
        <w:rFonts w:hint="default"/>
        <w:position w:val="0"/>
      </w:rPr>
    </w:lvl>
  </w:abstractNum>
  <w:abstractNum w:abstractNumId="4">
    <w:nsid w:val="00000008"/>
    <w:multiLevelType w:val="multilevel"/>
    <w:tmpl w:val="894EE87A"/>
    <w:lvl w:ilvl="0">
      <w:start w:val="1"/>
      <w:numFmt w:val="bullet"/>
      <w:lvlText w:val="-"/>
      <w:lvlJc w:val="left"/>
      <w:pPr>
        <w:tabs>
          <w:tab w:val="num" w:pos="128"/>
        </w:tabs>
        <w:ind w:left="128" w:firstLine="0"/>
      </w:pPr>
      <w:rPr>
        <w:rFonts w:hint="default"/>
        <w:position w:val="0"/>
      </w:rPr>
    </w:lvl>
    <w:lvl w:ilvl="1">
      <w:start w:val="1"/>
      <w:numFmt w:val="bullet"/>
      <w:lvlText w:val="-"/>
      <w:lvlJc w:val="left"/>
      <w:pPr>
        <w:tabs>
          <w:tab w:val="num" w:pos="128"/>
        </w:tabs>
        <w:ind w:left="128" w:firstLine="720"/>
      </w:pPr>
      <w:rPr>
        <w:rFonts w:hint="default"/>
        <w:position w:val="0"/>
      </w:rPr>
    </w:lvl>
    <w:lvl w:ilvl="2">
      <w:start w:val="1"/>
      <w:numFmt w:val="bullet"/>
      <w:lvlText w:val="-"/>
      <w:lvlJc w:val="left"/>
      <w:pPr>
        <w:tabs>
          <w:tab w:val="num" w:pos="128"/>
        </w:tabs>
        <w:ind w:left="128" w:firstLine="1440"/>
      </w:pPr>
      <w:rPr>
        <w:rFonts w:hint="default"/>
        <w:position w:val="0"/>
      </w:rPr>
    </w:lvl>
    <w:lvl w:ilvl="3">
      <w:start w:val="1"/>
      <w:numFmt w:val="bullet"/>
      <w:lvlText w:val="-"/>
      <w:lvlJc w:val="left"/>
      <w:pPr>
        <w:tabs>
          <w:tab w:val="num" w:pos="128"/>
        </w:tabs>
        <w:ind w:left="128" w:firstLine="2160"/>
      </w:pPr>
      <w:rPr>
        <w:rFonts w:hint="default"/>
        <w:position w:val="0"/>
      </w:rPr>
    </w:lvl>
    <w:lvl w:ilvl="4">
      <w:start w:val="1"/>
      <w:numFmt w:val="bullet"/>
      <w:lvlText w:val="-"/>
      <w:lvlJc w:val="left"/>
      <w:pPr>
        <w:tabs>
          <w:tab w:val="num" w:pos="128"/>
        </w:tabs>
        <w:ind w:left="128" w:firstLine="2880"/>
      </w:pPr>
      <w:rPr>
        <w:rFonts w:hint="default"/>
        <w:position w:val="0"/>
      </w:rPr>
    </w:lvl>
    <w:lvl w:ilvl="5">
      <w:start w:val="1"/>
      <w:numFmt w:val="bullet"/>
      <w:lvlText w:val="-"/>
      <w:lvlJc w:val="left"/>
      <w:pPr>
        <w:tabs>
          <w:tab w:val="num" w:pos="128"/>
        </w:tabs>
        <w:ind w:left="128" w:firstLine="3600"/>
      </w:pPr>
      <w:rPr>
        <w:rFonts w:hint="default"/>
        <w:position w:val="0"/>
      </w:rPr>
    </w:lvl>
    <w:lvl w:ilvl="6">
      <w:start w:val="1"/>
      <w:numFmt w:val="bullet"/>
      <w:lvlText w:val="-"/>
      <w:lvlJc w:val="left"/>
      <w:pPr>
        <w:tabs>
          <w:tab w:val="num" w:pos="128"/>
        </w:tabs>
        <w:ind w:left="128" w:firstLine="4320"/>
      </w:pPr>
      <w:rPr>
        <w:rFonts w:hint="default"/>
        <w:position w:val="0"/>
      </w:rPr>
    </w:lvl>
    <w:lvl w:ilvl="7">
      <w:start w:val="1"/>
      <w:numFmt w:val="bullet"/>
      <w:lvlText w:val="-"/>
      <w:lvlJc w:val="left"/>
      <w:pPr>
        <w:tabs>
          <w:tab w:val="num" w:pos="128"/>
        </w:tabs>
        <w:ind w:left="128" w:firstLine="5040"/>
      </w:pPr>
      <w:rPr>
        <w:rFonts w:hint="default"/>
        <w:position w:val="0"/>
      </w:rPr>
    </w:lvl>
    <w:lvl w:ilvl="8">
      <w:start w:val="1"/>
      <w:numFmt w:val="bullet"/>
      <w:lvlText w:val="-"/>
      <w:lvlJc w:val="left"/>
      <w:pPr>
        <w:tabs>
          <w:tab w:val="num" w:pos="128"/>
        </w:tabs>
        <w:ind w:left="128" w:firstLine="5760"/>
      </w:pPr>
      <w:rPr>
        <w:rFonts w:hint="default"/>
        <w:position w:val="0"/>
      </w:rPr>
    </w:lvl>
  </w:abstractNum>
  <w:abstractNum w:abstractNumId="5">
    <w:nsid w:val="0E7019AD"/>
    <w:multiLevelType w:val="hybridMultilevel"/>
    <w:tmpl w:val="9D08D466"/>
    <w:lvl w:ilvl="0" w:tplc="F25EAF40">
      <w:numFmt w:val="bullet"/>
      <w:lvlText w:val="-"/>
      <w:lvlJc w:val="left"/>
      <w:pPr>
        <w:ind w:left="1068" w:hanging="360"/>
      </w:pPr>
      <w:rPr>
        <w:rFonts w:ascii="Arial" w:eastAsia="Times New Roman" w:hAnsi="Arial" w:cs="Helvetica"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nsid w:val="2208448B"/>
    <w:multiLevelType w:val="hybridMultilevel"/>
    <w:tmpl w:val="A9FE05D8"/>
    <w:lvl w:ilvl="0" w:tplc="040C0005">
      <w:start w:val="1"/>
      <w:numFmt w:val="bullet"/>
      <w:lvlText w:val=""/>
      <w:lvlJc w:val="left"/>
      <w:pPr>
        <w:tabs>
          <w:tab w:val="num" w:pos="1713"/>
        </w:tabs>
        <w:ind w:left="1713" w:hanging="360"/>
      </w:pPr>
      <w:rPr>
        <w:rFonts w:ascii="Wingdings" w:hAnsi="Wingdings" w:hint="default"/>
      </w:rPr>
    </w:lvl>
    <w:lvl w:ilvl="1" w:tplc="040C0003">
      <w:start w:val="1"/>
      <w:numFmt w:val="bullet"/>
      <w:lvlText w:val="o"/>
      <w:lvlJc w:val="left"/>
      <w:pPr>
        <w:tabs>
          <w:tab w:val="num" w:pos="2433"/>
        </w:tabs>
        <w:ind w:left="2433" w:hanging="360"/>
      </w:pPr>
      <w:rPr>
        <w:rFonts w:ascii="Courier New" w:hAnsi="Courier New" w:cs="Helvetica"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cs="Helvetica"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cs="Helvetica"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7">
    <w:nsid w:val="35F35ECC"/>
    <w:multiLevelType w:val="singleLevel"/>
    <w:tmpl w:val="C9DA2BB0"/>
    <w:lvl w:ilvl="0">
      <w:numFmt w:val="bullet"/>
      <w:lvlText w:val="-"/>
      <w:lvlJc w:val="left"/>
      <w:pPr>
        <w:tabs>
          <w:tab w:val="num" w:pos="360"/>
        </w:tabs>
        <w:ind w:left="360" w:hanging="360"/>
      </w:pPr>
      <w:rPr>
        <w:rFonts w:hint="default"/>
      </w:rPr>
    </w:lvl>
  </w:abstractNum>
  <w:abstractNum w:abstractNumId="8">
    <w:nsid w:val="4625401A"/>
    <w:multiLevelType w:val="multilevel"/>
    <w:tmpl w:val="CFB621B6"/>
    <w:lvl w:ilvl="0">
      <w:start w:val="1"/>
      <w:numFmt w:val="decimal"/>
      <w:pStyle w:val="Titre1"/>
      <w:lvlText w:val="Lot %1."/>
      <w:lvlJc w:val="left"/>
      <w:pPr>
        <w:ind w:left="2836" w:firstLine="0"/>
      </w:pPr>
      <w:rPr>
        <w:rFonts w:hint="default"/>
        <w:sz w:val="32"/>
        <w:u w:val="none"/>
      </w:rPr>
    </w:lvl>
    <w:lvl w:ilvl="1">
      <w:start w:val="1"/>
      <w:numFmt w:val="decimal"/>
      <w:pStyle w:val="Titre2"/>
      <w:lvlText w:val="%2."/>
      <w:lvlJc w:val="left"/>
      <w:pPr>
        <w:ind w:left="361" w:firstLine="0"/>
      </w:pPr>
      <w:rPr>
        <w:rFonts w:hint="default"/>
        <w:u w:val="none"/>
      </w:rPr>
    </w:lvl>
    <w:lvl w:ilvl="2">
      <w:start w:val="1"/>
      <w:numFmt w:val="decimal"/>
      <w:pStyle w:val="Titre3"/>
      <w:lvlText w:val="%2.%3."/>
      <w:lvlJc w:val="left"/>
      <w:pPr>
        <w:ind w:left="852" w:firstLine="0"/>
      </w:pPr>
      <w:rPr>
        <w:rFonts w:hint="default"/>
        <w:u w:val="none"/>
      </w:rPr>
    </w:lvl>
    <w:lvl w:ilvl="3">
      <w:start w:val="1"/>
      <w:numFmt w:val="decimal"/>
      <w:pStyle w:val="Titre4"/>
      <w:lvlText w:val="%2.%3.%4"/>
      <w:lvlJc w:val="left"/>
      <w:pPr>
        <w:ind w:left="993" w:firstLine="0"/>
      </w:pPr>
      <w:rPr>
        <w:rFonts w:hint="default"/>
        <w:u w:val="none"/>
      </w:rPr>
    </w:lvl>
    <w:lvl w:ilvl="4">
      <w:start w:val="1"/>
      <w:numFmt w:val="decimal"/>
      <w:pStyle w:val="Titre5"/>
      <w:lvlText w:val="%2.%3.%4.%5"/>
      <w:lvlJc w:val="left"/>
      <w:pPr>
        <w:ind w:left="1135" w:firstLine="0"/>
      </w:pPr>
      <w:rPr>
        <w:rFonts w:hint="default"/>
        <w:u w:val="none"/>
      </w:rPr>
    </w:lvl>
    <w:lvl w:ilvl="5">
      <w:start w:val="1"/>
      <w:numFmt w:val="upperLetter"/>
      <w:pStyle w:val="Titre6"/>
      <w:lvlText w:val="%6."/>
      <w:lvlJc w:val="left"/>
      <w:pPr>
        <w:ind w:left="341" w:firstLine="0"/>
      </w:pPr>
      <w:rPr>
        <w:rFonts w:hint="default"/>
        <w:u w:val="none"/>
      </w:rPr>
    </w:lvl>
    <w:lvl w:ilvl="6">
      <w:start w:val="1"/>
      <w:numFmt w:val="lowerLetter"/>
      <w:pStyle w:val="Titre7"/>
      <w:lvlText w:val="%7)"/>
      <w:lvlJc w:val="left"/>
      <w:pPr>
        <w:ind w:left="1" w:firstLine="0"/>
      </w:pPr>
      <w:rPr>
        <w:rFonts w:hint="default"/>
        <w:u w:val="none"/>
      </w:rPr>
    </w:lvl>
    <w:lvl w:ilvl="7">
      <w:start w:val="1"/>
      <w:numFmt w:val="decimal"/>
      <w:pStyle w:val="Titre8"/>
      <w:lvlText w:val="%8."/>
      <w:lvlJc w:val="left"/>
      <w:pPr>
        <w:ind w:left="1" w:firstLine="0"/>
      </w:pPr>
      <w:rPr>
        <w:rFonts w:hint="default"/>
        <w:u w:val="none"/>
      </w:rPr>
    </w:lvl>
    <w:lvl w:ilvl="8">
      <w:start w:val="1"/>
      <w:numFmt w:val="lowerRoman"/>
      <w:pStyle w:val="Titre9"/>
      <w:lvlText w:val="%9)"/>
      <w:lvlJc w:val="left"/>
      <w:pPr>
        <w:ind w:left="1" w:firstLine="0"/>
      </w:pPr>
      <w:rPr>
        <w:rFonts w:hint="default"/>
        <w:u w:val="none"/>
      </w:rPr>
    </w:lvl>
  </w:abstractNum>
  <w:abstractNum w:abstractNumId="9">
    <w:nsid w:val="48977CBC"/>
    <w:multiLevelType w:val="singleLevel"/>
    <w:tmpl w:val="040C0001"/>
    <w:lvl w:ilvl="0">
      <w:start w:val="1"/>
      <w:numFmt w:val="bullet"/>
      <w:lvlText w:val=""/>
      <w:lvlJc w:val="left"/>
      <w:pPr>
        <w:tabs>
          <w:tab w:val="num" w:pos="360"/>
        </w:tabs>
        <w:ind w:left="360" w:hanging="360"/>
      </w:pPr>
      <w:rPr>
        <w:rFonts w:ascii="Wingdings" w:hAnsi="Wingdings" w:hint="default"/>
      </w:rPr>
    </w:lvl>
  </w:abstractNum>
  <w:abstractNum w:abstractNumId="10">
    <w:nsid w:val="490E61FC"/>
    <w:multiLevelType w:val="singleLevel"/>
    <w:tmpl w:val="040C0001"/>
    <w:lvl w:ilvl="0">
      <w:start w:val="1"/>
      <w:numFmt w:val="bullet"/>
      <w:lvlText w:val="-"/>
      <w:lvlJc w:val="left"/>
      <w:pPr>
        <w:tabs>
          <w:tab w:val="num" w:pos="360"/>
        </w:tabs>
        <w:ind w:left="360" w:hanging="360"/>
      </w:pPr>
      <w:rPr>
        <w:rFonts w:ascii="Geneva" w:hAnsi="Geneva" w:hint="default"/>
      </w:rPr>
    </w:lvl>
  </w:abstractNum>
  <w:abstractNum w:abstractNumId="11">
    <w:nsid w:val="4C3D7D20"/>
    <w:multiLevelType w:val="hybridMultilevel"/>
    <w:tmpl w:val="F95ABC08"/>
    <w:lvl w:ilvl="0" w:tplc="0CB49AE6">
      <w:numFmt w:val="bullet"/>
      <w:lvlText w:val="-"/>
      <w:lvlJc w:val="left"/>
      <w:pPr>
        <w:ind w:left="720" w:hanging="360"/>
      </w:pPr>
      <w:rPr>
        <w:rFonts w:ascii="Geneva" w:eastAsia="ヒラギノ角ゴ Pro W3" w:hAnsi="Geneva"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DFE1C4F"/>
    <w:multiLevelType w:val="hybridMultilevel"/>
    <w:tmpl w:val="798C56D8"/>
    <w:lvl w:ilvl="0" w:tplc="0CB49AE6">
      <w:numFmt w:val="bullet"/>
      <w:lvlText w:val="-"/>
      <w:lvlJc w:val="left"/>
      <w:pPr>
        <w:ind w:left="720" w:hanging="360"/>
      </w:pPr>
      <w:rPr>
        <w:rFonts w:ascii="Geneva" w:eastAsia="ヒラギノ角ゴ Pro W3" w:hAnsi="Geneva" w:cs="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B514652"/>
    <w:multiLevelType w:val="hybridMultilevel"/>
    <w:tmpl w:val="032065BE"/>
    <w:lvl w:ilvl="0" w:tplc="9F8646D6">
      <w:numFmt w:val="bullet"/>
      <w:lvlText w:val=""/>
      <w:lvlJc w:val="left"/>
      <w:pPr>
        <w:ind w:left="720" w:hanging="360"/>
      </w:pPr>
      <w:rPr>
        <w:rFonts w:ascii="Wingdings" w:hAnsi="Wingdings" w:hint="default"/>
      </w:rPr>
    </w:lvl>
    <w:lvl w:ilvl="1" w:tplc="F06E534C" w:tentative="1">
      <w:start w:val="1"/>
      <w:numFmt w:val="bullet"/>
      <w:lvlText w:val="o"/>
      <w:lvlJc w:val="left"/>
      <w:pPr>
        <w:ind w:left="1440" w:hanging="360"/>
      </w:pPr>
      <w:rPr>
        <w:rFonts w:ascii="Courier New" w:hAnsi="Courier New" w:hint="default"/>
      </w:rPr>
    </w:lvl>
    <w:lvl w:ilvl="2" w:tplc="134E1E46" w:tentative="1">
      <w:start w:val="1"/>
      <w:numFmt w:val="bullet"/>
      <w:lvlText w:val=""/>
      <w:lvlJc w:val="left"/>
      <w:pPr>
        <w:ind w:left="2160" w:hanging="360"/>
      </w:pPr>
      <w:rPr>
        <w:rFonts w:ascii="Wingdings" w:hAnsi="Wingdings" w:hint="default"/>
      </w:rPr>
    </w:lvl>
    <w:lvl w:ilvl="3" w:tplc="C56679D4" w:tentative="1">
      <w:start w:val="1"/>
      <w:numFmt w:val="bullet"/>
      <w:lvlText w:val=""/>
      <w:lvlJc w:val="left"/>
      <w:pPr>
        <w:ind w:left="2880" w:hanging="360"/>
      </w:pPr>
      <w:rPr>
        <w:rFonts w:ascii="Symbol" w:hAnsi="Symbol" w:hint="default"/>
      </w:rPr>
    </w:lvl>
    <w:lvl w:ilvl="4" w:tplc="182A4E66" w:tentative="1">
      <w:start w:val="1"/>
      <w:numFmt w:val="bullet"/>
      <w:lvlText w:val="o"/>
      <w:lvlJc w:val="left"/>
      <w:pPr>
        <w:ind w:left="3600" w:hanging="360"/>
      </w:pPr>
      <w:rPr>
        <w:rFonts w:ascii="Courier New" w:hAnsi="Courier New" w:hint="default"/>
      </w:rPr>
    </w:lvl>
    <w:lvl w:ilvl="5" w:tplc="3042B6CE" w:tentative="1">
      <w:start w:val="1"/>
      <w:numFmt w:val="bullet"/>
      <w:lvlText w:val=""/>
      <w:lvlJc w:val="left"/>
      <w:pPr>
        <w:ind w:left="4320" w:hanging="360"/>
      </w:pPr>
      <w:rPr>
        <w:rFonts w:ascii="Wingdings" w:hAnsi="Wingdings" w:hint="default"/>
      </w:rPr>
    </w:lvl>
    <w:lvl w:ilvl="6" w:tplc="8196F8A2" w:tentative="1">
      <w:start w:val="1"/>
      <w:numFmt w:val="bullet"/>
      <w:lvlText w:val=""/>
      <w:lvlJc w:val="left"/>
      <w:pPr>
        <w:ind w:left="5040" w:hanging="360"/>
      </w:pPr>
      <w:rPr>
        <w:rFonts w:ascii="Symbol" w:hAnsi="Symbol" w:hint="default"/>
      </w:rPr>
    </w:lvl>
    <w:lvl w:ilvl="7" w:tplc="10782F88" w:tentative="1">
      <w:start w:val="1"/>
      <w:numFmt w:val="bullet"/>
      <w:lvlText w:val="o"/>
      <w:lvlJc w:val="left"/>
      <w:pPr>
        <w:ind w:left="5760" w:hanging="360"/>
      </w:pPr>
      <w:rPr>
        <w:rFonts w:ascii="Courier New" w:hAnsi="Courier New" w:hint="default"/>
      </w:rPr>
    </w:lvl>
    <w:lvl w:ilvl="8" w:tplc="C50E217A" w:tentative="1">
      <w:start w:val="1"/>
      <w:numFmt w:val="bullet"/>
      <w:lvlText w:val=""/>
      <w:lvlJc w:val="left"/>
      <w:pPr>
        <w:ind w:left="6480" w:hanging="360"/>
      </w:pPr>
      <w:rPr>
        <w:rFonts w:ascii="Wingdings" w:hAnsi="Wingdings" w:hint="default"/>
      </w:rPr>
    </w:lvl>
  </w:abstractNum>
  <w:abstractNum w:abstractNumId="14">
    <w:nsid w:val="7CD832C9"/>
    <w:multiLevelType w:val="hybridMultilevel"/>
    <w:tmpl w:val="798C56D8"/>
    <w:lvl w:ilvl="0" w:tplc="040C0005">
      <w:numFmt w:val="bullet"/>
      <w:lvlText w:val="-"/>
      <w:lvlJc w:val="left"/>
      <w:pPr>
        <w:ind w:left="720" w:hanging="360"/>
      </w:pPr>
      <w:rPr>
        <w:rFonts w:ascii="Geneva" w:eastAsia="ヒラギノ角ゴ Pro W3" w:hAnsi="Geneva" w:cs="Times New Roman" w:hint="default"/>
      </w:rPr>
    </w:lvl>
    <w:lvl w:ilvl="1" w:tplc="868C29C8">
      <w:start w:val="1"/>
      <w:numFmt w:val="bullet"/>
      <w:lvlText w:val="-"/>
      <w:lvlJc w:val="left"/>
      <w:pPr>
        <w:ind w:left="1440" w:hanging="360"/>
      </w:pPr>
      <w:rPr>
        <w:rFonts w:ascii="Geneva" w:hAnsi="Genev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1"/>
  </w:num>
  <w:num w:numId="4">
    <w:abstractNumId w:val="2"/>
  </w:num>
  <w:num w:numId="5">
    <w:abstractNumId w:val="3"/>
  </w:num>
  <w:num w:numId="6">
    <w:abstractNumId w:val="4"/>
  </w:num>
  <w:num w:numId="7">
    <w:abstractNumId w:val="0"/>
    <w:lvlOverride w:ilvl="0">
      <w:lvl w:ilvl="0">
        <w:start w:val="1"/>
        <w:numFmt w:val="bullet"/>
        <w:pStyle w:val="Listepuces"/>
        <w:lvlText w:val="-"/>
        <w:legacy w:legacy="1" w:legacySpace="0" w:legacyIndent="283"/>
        <w:lvlJc w:val="left"/>
        <w:pPr>
          <w:ind w:left="567" w:hanging="283"/>
        </w:pPr>
        <w:rPr>
          <w:rFonts w:ascii="Times New Roman" w:hAnsi="Times New Roman" w:hint="default"/>
        </w:rPr>
      </w:lvl>
    </w:lvlOverride>
  </w:num>
  <w:num w:numId="8">
    <w:abstractNumId w:val="11"/>
  </w:num>
  <w:num w:numId="9">
    <w:abstractNumId w:val="6"/>
  </w:num>
  <w:num w:numId="10">
    <w:abstractNumId w:val="5"/>
  </w:num>
  <w:num w:numId="11">
    <w:abstractNumId w:val="13"/>
  </w:num>
  <w:num w:numId="12">
    <w:abstractNumId w:val="12"/>
  </w:num>
  <w:num w:numId="13">
    <w:abstractNumId w:val="9"/>
  </w:num>
  <w:num w:numId="14">
    <w:abstractNumId w:val="10"/>
  </w:num>
  <w:num w:numId="15">
    <w:abstractNumId w:val="14"/>
  </w:num>
  <w:num w:numId="16">
    <w:abstractNumId w:val="7"/>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08"/>
  <w:hyphenationZone w:val="425"/>
  <w:drawingGridHorizontalSpacing w:val="120"/>
  <w:drawingGridVerticalSpacing w:val="1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803"/>
    <w:rsid w:val="00003A41"/>
    <w:rsid w:val="00006802"/>
    <w:rsid w:val="00011C34"/>
    <w:rsid w:val="00011EF3"/>
    <w:rsid w:val="00020E32"/>
    <w:rsid w:val="000271FA"/>
    <w:rsid w:val="00045249"/>
    <w:rsid w:val="00045FCB"/>
    <w:rsid w:val="00047440"/>
    <w:rsid w:val="000519E6"/>
    <w:rsid w:val="00057AA1"/>
    <w:rsid w:val="00064A87"/>
    <w:rsid w:val="000655C1"/>
    <w:rsid w:val="00070571"/>
    <w:rsid w:val="000832E8"/>
    <w:rsid w:val="00087476"/>
    <w:rsid w:val="00090A7C"/>
    <w:rsid w:val="00093B01"/>
    <w:rsid w:val="000A1C34"/>
    <w:rsid w:val="000C29C8"/>
    <w:rsid w:val="000C30BD"/>
    <w:rsid w:val="000C3F70"/>
    <w:rsid w:val="000D3E63"/>
    <w:rsid w:val="000E2B52"/>
    <w:rsid w:val="000E4DAB"/>
    <w:rsid w:val="000F0C1B"/>
    <w:rsid w:val="00100791"/>
    <w:rsid w:val="001033A7"/>
    <w:rsid w:val="0011261A"/>
    <w:rsid w:val="00112803"/>
    <w:rsid w:val="00127BC4"/>
    <w:rsid w:val="00132AFF"/>
    <w:rsid w:val="00133AD7"/>
    <w:rsid w:val="00136544"/>
    <w:rsid w:val="001436C9"/>
    <w:rsid w:val="001506FF"/>
    <w:rsid w:val="0015132B"/>
    <w:rsid w:val="00177189"/>
    <w:rsid w:val="00181748"/>
    <w:rsid w:val="00186693"/>
    <w:rsid w:val="00194596"/>
    <w:rsid w:val="001A4495"/>
    <w:rsid w:val="001B506B"/>
    <w:rsid w:val="001E0856"/>
    <w:rsid w:val="001E0FCF"/>
    <w:rsid w:val="001E3E9D"/>
    <w:rsid w:val="001E6D36"/>
    <w:rsid w:val="001E7BCD"/>
    <w:rsid w:val="00211C66"/>
    <w:rsid w:val="002219CA"/>
    <w:rsid w:val="00230ACC"/>
    <w:rsid w:val="0024270E"/>
    <w:rsid w:val="00245246"/>
    <w:rsid w:val="002452F4"/>
    <w:rsid w:val="00251768"/>
    <w:rsid w:val="002548FA"/>
    <w:rsid w:val="00264023"/>
    <w:rsid w:val="00266005"/>
    <w:rsid w:val="00282FB0"/>
    <w:rsid w:val="00287F0C"/>
    <w:rsid w:val="002972F9"/>
    <w:rsid w:val="002A06AD"/>
    <w:rsid w:val="002A2BDC"/>
    <w:rsid w:val="002A5970"/>
    <w:rsid w:val="002B10C8"/>
    <w:rsid w:val="002C6543"/>
    <w:rsid w:val="002E306F"/>
    <w:rsid w:val="002F2537"/>
    <w:rsid w:val="003131F2"/>
    <w:rsid w:val="0032247D"/>
    <w:rsid w:val="0032391F"/>
    <w:rsid w:val="0032784A"/>
    <w:rsid w:val="00345A8E"/>
    <w:rsid w:val="003505F3"/>
    <w:rsid w:val="0035331F"/>
    <w:rsid w:val="0036376C"/>
    <w:rsid w:val="003679D6"/>
    <w:rsid w:val="00396FD1"/>
    <w:rsid w:val="003A289F"/>
    <w:rsid w:val="003C4D02"/>
    <w:rsid w:val="003C6336"/>
    <w:rsid w:val="003E0ADD"/>
    <w:rsid w:val="003E1689"/>
    <w:rsid w:val="003E19CB"/>
    <w:rsid w:val="003E393F"/>
    <w:rsid w:val="003F09A8"/>
    <w:rsid w:val="003F2E85"/>
    <w:rsid w:val="003F6109"/>
    <w:rsid w:val="00412624"/>
    <w:rsid w:val="00422101"/>
    <w:rsid w:val="0043309D"/>
    <w:rsid w:val="004358A1"/>
    <w:rsid w:val="00441A22"/>
    <w:rsid w:val="00443A5E"/>
    <w:rsid w:val="004463DF"/>
    <w:rsid w:val="0044768D"/>
    <w:rsid w:val="004538E4"/>
    <w:rsid w:val="00461FBB"/>
    <w:rsid w:val="004635F6"/>
    <w:rsid w:val="0046774F"/>
    <w:rsid w:val="004756D4"/>
    <w:rsid w:val="0048498B"/>
    <w:rsid w:val="00485285"/>
    <w:rsid w:val="00496801"/>
    <w:rsid w:val="004B18EE"/>
    <w:rsid w:val="004D3B7F"/>
    <w:rsid w:val="004D42FC"/>
    <w:rsid w:val="004F0395"/>
    <w:rsid w:val="004F34D3"/>
    <w:rsid w:val="004F3597"/>
    <w:rsid w:val="004F5455"/>
    <w:rsid w:val="004F7C62"/>
    <w:rsid w:val="00507D96"/>
    <w:rsid w:val="00516134"/>
    <w:rsid w:val="0055643F"/>
    <w:rsid w:val="0055750A"/>
    <w:rsid w:val="00570D5F"/>
    <w:rsid w:val="005853B6"/>
    <w:rsid w:val="00593AF5"/>
    <w:rsid w:val="00594687"/>
    <w:rsid w:val="005962AE"/>
    <w:rsid w:val="005A1751"/>
    <w:rsid w:val="005A2BAE"/>
    <w:rsid w:val="005B4585"/>
    <w:rsid w:val="005B65C2"/>
    <w:rsid w:val="005D30CD"/>
    <w:rsid w:val="005D3BAF"/>
    <w:rsid w:val="005D5263"/>
    <w:rsid w:val="005E6F4F"/>
    <w:rsid w:val="005F3E94"/>
    <w:rsid w:val="005F779D"/>
    <w:rsid w:val="00603A7C"/>
    <w:rsid w:val="00612C6A"/>
    <w:rsid w:val="00613358"/>
    <w:rsid w:val="006138E8"/>
    <w:rsid w:val="00616724"/>
    <w:rsid w:val="006171DA"/>
    <w:rsid w:val="00630184"/>
    <w:rsid w:val="006379EB"/>
    <w:rsid w:val="0064255C"/>
    <w:rsid w:val="00645701"/>
    <w:rsid w:val="00677DAC"/>
    <w:rsid w:val="00681BED"/>
    <w:rsid w:val="006A032E"/>
    <w:rsid w:val="006A30C1"/>
    <w:rsid w:val="006B3E81"/>
    <w:rsid w:val="006B69B7"/>
    <w:rsid w:val="006E3B51"/>
    <w:rsid w:val="006F1D0D"/>
    <w:rsid w:val="0070182E"/>
    <w:rsid w:val="0071370E"/>
    <w:rsid w:val="007178CB"/>
    <w:rsid w:val="00751623"/>
    <w:rsid w:val="00752824"/>
    <w:rsid w:val="00756EE4"/>
    <w:rsid w:val="00760FB8"/>
    <w:rsid w:val="00765D63"/>
    <w:rsid w:val="00790EEF"/>
    <w:rsid w:val="00794DBC"/>
    <w:rsid w:val="007C5ADA"/>
    <w:rsid w:val="007D1568"/>
    <w:rsid w:val="007D6921"/>
    <w:rsid w:val="007F01A4"/>
    <w:rsid w:val="007F302B"/>
    <w:rsid w:val="008210BF"/>
    <w:rsid w:val="00826BD2"/>
    <w:rsid w:val="00830459"/>
    <w:rsid w:val="008543FA"/>
    <w:rsid w:val="00860706"/>
    <w:rsid w:val="00865DD1"/>
    <w:rsid w:val="00873768"/>
    <w:rsid w:val="00875B0B"/>
    <w:rsid w:val="0089114C"/>
    <w:rsid w:val="0089587C"/>
    <w:rsid w:val="008B4DC6"/>
    <w:rsid w:val="008C259A"/>
    <w:rsid w:val="008C31C3"/>
    <w:rsid w:val="008D0B32"/>
    <w:rsid w:val="008D6496"/>
    <w:rsid w:val="008E0947"/>
    <w:rsid w:val="008F242D"/>
    <w:rsid w:val="00900A1A"/>
    <w:rsid w:val="009013D2"/>
    <w:rsid w:val="00914E3B"/>
    <w:rsid w:val="009302DF"/>
    <w:rsid w:val="00932FE4"/>
    <w:rsid w:val="0093468B"/>
    <w:rsid w:val="00951665"/>
    <w:rsid w:val="009527B4"/>
    <w:rsid w:val="0097095A"/>
    <w:rsid w:val="00973D17"/>
    <w:rsid w:val="00975FDA"/>
    <w:rsid w:val="00976394"/>
    <w:rsid w:val="00976F0F"/>
    <w:rsid w:val="009901B3"/>
    <w:rsid w:val="00994938"/>
    <w:rsid w:val="009A2610"/>
    <w:rsid w:val="009B7AEF"/>
    <w:rsid w:val="009D1A6D"/>
    <w:rsid w:val="009E4DF1"/>
    <w:rsid w:val="009F3836"/>
    <w:rsid w:val="009F416D"/>
    <w:rsid w:val="009F55C8"/>
    <w:rsid w:val="00A001E2"/>
    <w:rsid w:val="00A025FA"/>
    <w:rsid w:val="00A16BC7"/>
    <w:rsid w:val="00A22ED0"/>
    <w:rsid w:val="00A252D8"/>
    <w:rsid w:val="00A337E1"/>
    <w:rsid w:val="00A5488F"/>
    <w:rsid w:val="00A555AA"/>
    <w:rsid w:val="00A5743E"/>
    <w:rsid w:val="00A603F1"/>
    <w:rsid w:val="00A6170E"/>
    <w:rsid w:val="00A6591B"/>
    <w:rsid w:val="00A92FA1"/>
    <w:rsid w:val="00AA5A7F"/>
    <w:rsid w:val="00AC0DC9"/>
    <w:rsid w:val="00AC485A"/>
    <w:rsid w:val="00AE65B4"/>
    <w:rsid w:val="00AF6F0F"/>
    <w:rsid w:val="00B0294E"/>
    <w:rsid w:val="00B02F83"/>
    <w:rsid w:val="00B07936"/>
    <w:rsid w:val="00B07D21"/>
    <w:rsid w:val="00B12912"/>
    <w:rsid w:val="00B14642"/>
    <w:rsid w:val="00B170B5"/>
    <w:rsid w:val="00B177D5"/>
    <w:rsid w:val="00B241E6"/>
    <w:rsid w:val="00B44CBA"/>
    <w:rsid w:val="00B464A6"/>
    <w:rsid w:val="00B63EDC"/>
    <w:rsid w:val="00B772BE"/>
    <w:rsid w:val="00B92ADC"/>
    <w:rsid w:val="00B943C3"/>
    <w:rsid w:val="00BB0343"/>
    <w:rsid w:val="00BB3850"/>
    <w:rsid w:val="00BC17C2"/>
    <w:rsid w:val="00BD5C07"/>
    <w:rsid w:val="00BD799C"/>
    <w:rsid w:val="00BE5F97"/>
    <w:rsid w:val="00BE7F80"/>
    <w:rsid w:val="00BF3103"/>
    <w:rsid w:val="00BF547B"/>
    <w:rsid w:val="00BF6ED9"/>
    <w:rsid w:val="00C03567"/>
    <w:rsid w:val="00C0526C"/>
    <w:rsid w:val="00C0703B"/>
    <w:rsid w:val="00C102DD"/>
    <w:rsid w:val="00C12096"/>
    <w:rsid w:val="00C21C67"/>
    <w:rsid w:val="00C36DC6"/>
    <w:rsid w:val="00C5137A"/>
    <w:rsid w:val="00C6478F"/>
    <w:rsid w:val="00C66ECD"/>
    <w:rsid w:val="00C90EB9"/>
    <w:rsid w:val="00CA0253"/>
    <w:rsid w:val="00CA3700"/>
    <w:rsid w:val="00CA7742"/>
    <w:rsid w:val="00CB3965"/>
    <w:rsid w:val="00CB3DA1"/>
    <w:rsid w:val="00CB7DE5"/>
    <w:rsid w:val="00CC2A82"/>
    <w:rsid w:val="00CF1FEC"/>
    <w:rsid w:val="00CF57F0"/>
    <w:rsid w:val="00D02024"/>
    <w:rsid w:val="00D06CB0"/>
    <w:rsid w:val="00D101F6"/>
    <w:rsid w:val="00D20527"/>
    <w:rsid w:val="00D23B49"/>
    <w:rsid w:val="00D26412"/>
    <w:rsid w:val="00D27C91"/>
    <w:rsid w:val="00D46D03"/>
    <w:rsid w:val="00D564E1"/>
    <w:rsid w:val="00D664D9"/>
    <w:rsid w:val="00D93784"/>
    <w:rsid w:val="00DA0825"/>
    <w:rsid w:val="00DA11C7"/>
    <w:rsid w:val="00DA1CEA"/>
    <w:rsid w:val="00DA3531"/>
    <w:rsid w:val="00DB7A50"/>
    <w:rsid w:val="00DD57A0"/>
    <w:rsid w:val="00DD610D"/>
    <w:rsid w:val="00DD7408"/>
    <w:rsid w:val="00DE2397"/>
    <w:rsid w:val="00DE406F"/>
    <w:rsid w:val="00E06976"/>
    <w:rsid w:val="00E1204B"/>
    <w:rsid w:val="00E20E37"/>
    <w:rsid w:val="00E22C35"/>
    <w:rsid w:val="00E25A16"/>
    <w:rsid w:val="00E27D61"/>
    <w:rsid w:val="00E31522"/>
    <w:rsid w:val="00E31BD7"/>
    <w:rsid w:val="00E40DFF"/>
    <w:rsid w:val="00E45776"/>
    <w:rsid w:val="00E45ECB"/>
    <w:rsid w:val="00E47154"/>
    <w:rsid w:val="00E66E48"/>
    <w:rsid w:val="00E70258"/>
    <w:rsid w:val="00E74158"/>
    <w:rsid w:val="00E91CD2"/>
    <w:rsid w:val="00E95E14"/>
    <w:rsid w:val="00EA4D5E"/>
    <w:rsid w:val="00EB1AD1"/>
    <w:rsid w:val="00EB1B08"/>
    <w:rsid w:val="00EB30F5"/>
    <w:rsid w:val="00EB493F"/>
    <w:rsid w:val="00EB61F5"/>
    <w:rsid w:val="00EC1CF1"/>
    <w:rsid w:val="00EC7B1A"/>
    <w:rsid w:val="00ED61FB"/>
    <w:rsid w:val="00EE041B"/>
    <w:rsid w:val="00EE1AEC"/>
    <w:rsid w:val="00F1373D"/>
    <w:rsid w:val="00F15941"/>
    <w:rsid w:val="00F162C5"/>
    <w:rsid w:val="00F26518"/>
    <w:rsid w:val="00F275A5"/>
    <w:rsid w:val="00F369E8"/>
    <w:rsid w:val="00F45A2F"/>
    <w:rsid w:val="00F5453B"/>
    <w:rsid w:val="00F61374"/>
    <w:rsid w:val="00F62708"/>
    <w:rsid w:val="00F70E59"/>
    <w:rsid w:val="00F74168"/>
    <w:rsid w:val="00F9297B"/>
    <w:rsid w:val="00F944B2"/>
    <w:rsid w:val="00F95707"/>
    <w:rsid w:val="00FA0874"/>
    <w:rsid w:val="00FB52FA"/>
    <w:rsid w:val="00FC0031"/>
    <w:rsid w:val="00FD1962"/>
    <w:rsid w:val="00FD3EF5"/>
    <w:rsid w:val="00FD5216"/>
    <w:rsid w:val="00FF05EA"/>
    <w:rsid w:val="00FF7ADE"/>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0C3C"/>
  </w:style>
  <w:style w:type="paragraph" w:styleId="Titre1">
    <w:name w:val="heading 1"/>
    <w:aliases w:val="CHAPITRE,ARTICLE"/>
    <w:basedOn w:val="Normal"/>
    <w:next w:val="Normal"/>
    <w:autoRedefine/>
    <w:qFormat/>
    <w:rsid w:val="00EC7B1A"/>
    <w:pPr>
      <w:numPr>
        <w:numId w:val="2"/>
      </w:numPr>
      <w:ind w:left="0"/>
      <w:jc w:val="center"/>
      <w:outlineLvl w:val="0"/>
    </w:pPr>
    <w:rPr>
      <w:rFonts w:ascii="Calibri" w:hAnsi="Calibri" w:cs="Times New Roman"/>
      <w:b/>
      <w:caps/>
      <w:noProof/>
      <w:kern w:val="28"/>
      <w:sz w:val="32"/>
      <w:szCs w:val="32"/>
    </w:rPr>
  </w:style>
  <w:style w:type="paragraph" w:styleId="Titre2">
    <w:name w:val="heading 2"/>
    <w:basedOn w:val="Normal"/>
    <w:next w:val="Normal"/>
    <w:link w:val="Titre2Car"/>
    <w:autoRedefine/>
    <w:qFormat/>
    <w:rsid w:val="00FC0031"/>
    <w:pPr>
      <w:numPr>
        <w:ilvl w:val="1"/>
        <w:numId w:val="2"/>
      </w:numPr>
      <w:pBdr>
        <w:top w:val="single" w:sz="4" w:space="1" w:color="auto"/>
        <w:left w:val="single" w:sz="4" w:space="4" w:color="auto"/>
        <w:bottom w:val="single" w:sz="4" w:space="1" w:color="auto"/>
        <w:right w:val="single" w:sz="4" w:space="4" w:color="auto"/>
      </w:pBdr>
      <w:tabs>
        <w:tab w:val="left" w:pos="284"/>
      </w:tabs>
      <w:ind w:left="0"/>
      <w:outlineLvl w:val="1"/>
    </w:pPr>
    <w:rPr>
      <w:rFonts w:ascii="Calibri" w:hAnsi="Calibri" w:cs="Times New Roman"/>
      <w:b/>
    </w:rPr>
  </w:style>
  <w:style w:type="paragraph" w:styleId="Titre3">
    <w:name w:val="heading 3"/>
    <w:basedOn w:val="Normal"/>
    <w:next w:val="Retraitnormal"/>
    <w:autoRedefine/>
    <w:qFormat/>
    <w:rsid w:val="00EC7B1A"/>
    <w:pPr>
      <w:numPr>
        <w:ilvl w:val="2"/>
        <w:numId w:val="2"/>
      </w:numPr>
      <w:ind w:left="0"/>
      <w:outlineLvl w:val="2"/>
    </w:pPr>
    <w:rPr>
      <w:rFonts w:ascii="Calibri" w:hAnsi="Calibri" w:cs="Times New Roman"/>
      <w:b/>
      <w:sz w:val="22"/>
      <w:szCs w:val="22"/>
      <w:u w:val="single"/>
    </w:rPr>
  </w:style>
  <w:style w:type="paragraph" w:styleId="Titre4">
    <w:name w:val="heading 4"/>
    <w:basedOn w:val="Normal"/>
    <w:next w:val="Retraitnormal"/>
    <w:autoRedefine/>
    <w:qFormat/>
    <w:rsid w:val="002452F4"/>
    <w:pPr>
      <w:numPr>
        <w:ilvl w:val="3"/>
        <w:numId w:val="1"/>
      </w:numPr>
      <w:tabs>
        <w:tab w:val="left" w:pos="1560"/>
      </w:tabs>
      <w:outlineLvl w:val="3"/>
    </w:pPr>
    <w:rPr>
      <w:rFonts w:ascii="Calibri" w:hAnsi="Calibri" w:cs="Times New Roman"/>
      <w:sz w:val="20"/>
      <w:szCs w:val="20"/>
      <w:u w:val="single"/>
    </w:rPr>
  </w:style>
  <w:style w:type="paragraph" w:styleId="Titre5">
    <w:name w:val="heading 5"/>
    <w:basedOn w:val="Normal"/>
    <w:next w:val="Retraitnormal"/>
    <w:autoRedefine/>
    <w:qFormat/>
    <w:rsid w:val="00C102DD"/>
    <w:pPr>
      <w:numPr>
        <w:ilvl w:val="4"/>
        <w:numId w:val="2"/>
      </w:numPr>
      <w:ind w:left="708"/>
      <w:outlineLvl w:val="4"/>
    </w:pPr>
    <w:rPr>
      <w:rFonts w:cs="Times New Roman"/>
      <w:b/>
    </w:rPr>
  </w:style>
  <w:style w:type="paragraph" w:styleId="Titre6">
    <w:name w:val="heading 6"/>
    <w:basedOn w:val="Normal"/>
    <w:next w:val="Normal"/>
    <w:qFormat/>
    <w:rsid w:val="00A92FA1"/>
    <w:pPr>
      <w:keepNext/>
      <w:numPr>
        <w:ilvl w:val="5"/>
        <w:numId w:val="2"/>
      </w:numPr>
      <w:spacing w:before="240"/>
      <w:jc w:val="both"/>
      <w:outlineLvl w:val="5"/>
    </w:pPr>
    <w:rPr>
      <w:rFonts w:cs="Times New Roman"/>
      <w:i/>
      <w:iCs/>
    </w:rPr>
  </w:style>
  <w:style w:type="paragraph" w:styleId="Titre7">
    <w:name w:val="heading 7"/>
    <w:basedOn w:val="Normal"/>
    <w:next w:val="Normal"/>
    <w:qFormat/>
    <w:rsid w:val="00A92FA1"/>
    <w:pPr>
      <w:keepNext/>
      <w:numPr>
        <w:ilvl w:val="6"/>
        <w:numId w:val="2"/>
      </w:numPr>
      <w:spacing w:before="240"/>
      <w:jc w:val="both"/>
      <w:outlineLvl w:val="6"/>
    </w:pPr>
    <w:rPr>
      <w:rFonts w:cs="Times New Roman"/>
      <w:i/>
      <w:iCs/>
    </w:rPr>
  </w:style>
  <w:style w:type="paragraph" w:styleId="Titre8">
    <w:name w:val="heading 8"/>
    <w:basedOn w:val="Normal"/>
    <w:next w:val="Normal"/>
    <w:qFormat/>
    <w:rsid w:val="00A92FA1"/>
    <w:pPr>
      <w:keepNext/>
      <w:numPr>
        <w:ilvl w:val="7"/>
        <w:numId w:val="2"/>
      </w:numPr>
      <w:spacing w:before="240"/>
      <w:jc w:val="both"/>
      <w:outlineLvl w:val="7"/>
    </w:pPr>
    <w:rPr>
      <w:rFonts w:cs="Times New Roman"/>
      <w:i/>
      <w:iCs/>
      <w:sz w:val="18"/>
      <w:szCs w:val="18"/>
    </w:rPr>
  </w:style>
  <w:style w:type="paragraph" w:styleId="Titre9">
    <w:name w:val="heading 9"/>
    <w:basedOn w:val="Normal"/>
    <w:next w:val="Normal"/>
    <w:qFormat/>
    <w:rsid w:val="00A92FA1"/>
    <w:pPr>
      <w:keepNext/>
      <w:numPr>
        <w:ilvl w:val="8"/>
        <w:numId w:val="2"/>
      </w:numPr>
      <w:spacing w:before="240"/>
      <w:jc w:val="both"/>
      <w:outlineLvl w:val="8"/>
    </w:pPr>
    <w:rPr>
      <w:rFonts w:cs="Times New Roman"/>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rsid w:val="00CD302A"/>
    <w:pPr>
      <w:ind w:left="708"/>
    </w:pPr>
  </w:style>
  <w:style w:type="paragraph" w:customStyle="1" w:styleId="Paragraphedeliste1">
    <w:name w:val="Paragraphe de liste1"/>
    <w:rsid w:val="000C3F70"/>
    <w:pPr>
      <w:ind w:left="720"/>
    </w:pPr>
    <w:rPr>
      <w:rFonts w:ascii="Times New Roman" w:eastAsia="ヒラギノ角ゴ Pro W3" w:hAnsi="Times New Roman" w:cs="Times New Roman"/>
      <w:color w:val="000000"/>
      <w:lang w:eastAsia="fr-FR"/>
    </w:rPr>
  </w:style>
  <w:style w:type="paragraph" w:styleId="En-tte">
    <w:name w:val="header"/>
    <w:basedOn w:val="Normal"/>
    <w:link w:val="En-tteCar"/>
    <w:rsid w:val="000C3F70"/>
    <w:pPr>
      <w:tabs>
        <w:tab w:val="center" w:pos="4703"/>
        <w:tab w:val="right" w:pos="9406"/>
      </w:tabs>
    </w:pPr>
    <w:rPr>
      <w:rFonts w:ascii="Times New Roman" w:eastAsia="ヒラギノ角ゴ Pro W3" w:hAnsi="Times New Roman" w:cs="Times New Roman"/>
      <w:color w:val="000000"/>
    </w:rPr>
  </w:style>
  <w:style w:type="character" w:customStyle="1" w:styleId="En-tteCar">
    <w:name w:val="En-tête Car"/>
    <w:basedOn w:val="Policepardfaut"/>
    <w:link w:val="En-tte"/>
    <w:rsid w:val="000C3F70"/>
    <w:rPr>
      <w:rFonts w:ascii="Times New Roman" w:eastAsia="ヒラギノ角ゴ Pro W3" w:hAnsi="Times New Roman" w:cs="Times New Roman"/>
      <w:color w:val="000000"/>
      <w:sz w:val="24"/>
      <w:szCs w:val="24"/>
    </w:rPr>
  </w:style>
  <w:style w:type="paragraph" w:styleId="Pieddepage">
    <w:name w:val="footer"/>
    <w:basedOn w:val="Normal"/>
    <w:link w:val="PieddepageCar"/>
    <w:uiPriority w:val="99"/>
    <w:rsid w:val="000C3F70"/>
    <w:pPr>
      <w:tabs>
        <w:tab w:val="center" w:pos="4703"/>
        <w:tab w:val="right" w:pos="9406"/>
      </w:tabs>
    </w:pPr>
    <w:rPr>
      <w:rFonts w:ascii="Times New Roman" w:eastAsia="ヒラギノ角ゴ Pro W3" w:hAnsi="Times New Roman" w:cs="Times New Roman"/>
      <w:color w:val="000000"/>
    </w:rPr>
  </w:style>
  <w:style w:type="character" w:customStyle="1" w:styleId="PieddepageCar">
    <w:name w:val="Pied de page Car"/>
    <w:basedOn w:val="Policepardfaut"/>
    <w:link w:val="Pieddepage"/>
    <w:uiPriority w:val="99"/>
    <w:rsid w:val="000C3F70"/>
    <w:rPr>
      <w:rFonts w:ascii="Times New Roman" w:eastAsia="ヒラギノ角ゴ Pro W3" w:hAnsi="Times New Roman" w:cs="Times New Roman"/>
      <w:color w:val="000000"/>
      <w:sz w:val="24"/>
      <w:szCs w:val="24"/>
    </w:rPr>
  </w:style>
  <w:style w:type="character" w:styleId="Numrodepage">
    <w:name w:val="page number"/>
    <w:basedOn w:val="Policepardfaut"/>
    <w:rsid w:val="000C3F70"/>
  </w:style>
  <w:style w:type="paragraph" w:styleId="Textedebulles">
    <w:name w:val="Balloon Text"/>
    <w:basedOn w:val="Normal"/>
    <w:link w:val="TextedebullesCar"/>
    <w:uiPriority w:val="99"/>
    <w:semiHidden/>
    <w:unhideWhenUsed/>
    <w:rsid w:val="000C3F7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0C3F70"/>
    <w:rPr>
      <w:rFonts w:ascii="Lucida Grande" w:hAnsi="Lucida Grande" w:cs="Lucida Grande"/>
      <w:sz w:val="18"/>
      <w:szCs w:val="18"/>
    </w:rPr>
  </w:style>
  <w:style w:type="paragraph" w:styleId="TM1">
    <w:name w:val="toc 1"/>
    <w:basedOn w:val="Normal"/>
    <w:next w:val="Normal"/>
    <w:autoRedefine/>
    <w:uiPriority w:val="39"/>
    <w:unhideWhenUsed/>
    <w:rsid w:val="00D46D03"/>
    <w:pPr>
      <w:spacing w:before="240" w:after="120"/>
    </w:pPr>
    <w:rPr>
      <w:b/>
      <w:caps/>
      <w:sz w:val="22"/>
      <w:szCs w:val="22"/>
      <w:u w:val="single"/>
    </w:rPr>
  </w:style>
  <w:style w:type="paragraph" w:styleId="TM2">
    <w:name w:val="toc 2"/>
    <w:basedOn w:val="Normal"/>
    <w:next w:val="Normal"/>
    <w:autoRedefine/>
    <w:uiPriority w:val="39"/>
    <w:unhideWhenUsed/>
    <w:rsid w:val="00D46D03"/>
    <w:rPr>
      <w:b/>
      <w:smallCaps/>
      <w:sz w:val="22"/>
      <w:szCs w:val="22"/>
    </w:rPr>
  </w:style>
  <w:style w:type="paragraph" w:styleId="TM3">
    <w:name w:val="toc 3"/>
    <w:basedOn w:val="Normal"/>
    <w:next w:val="Normal"/>
    <w:autoRedefine/>
    <w:uiPriority w:val="39"/>
    <w:unhideWhenUsed/>
    <w:rsid w:val="00D46D03"/>
    <w:rPr>
      <w:smallCaps/>
      <w:sz w:val="22"/>
      <w:szCs w:val="22"/>
    </w:rPr>
  </w:style>
  <w:style w:type="paragraph" w:styleId="TM4">
    <w:name w:val="toc 4"/>
    <w:basedOn w:val="Normal"/>
    <w:next w:val="Normal"/>
    <w:autoRedefine/>
    <w:uiPriority w:val="39"/>
    <w:unhideWhenUsed/>
    <w:rsid w:val="00D46D03"/>
    <w:rPr>
      <w:sz w:val="22"/>
      <w:szCs w:val="22"/>
    </w:rPr>
  </w:style>
  <w:style w:type="paragraph" w:styleId="TM5">
    <w:name w:val="toc 5"/>
    <w:basedOn w:val="Normal"/>
    <w:next w:val="Normal"/>
    <w:autoRedefine/>
    <w:uiPriority w:val="39"/>
    <w:unhideWhenUsed/>
    <w:rsid w:val="00D46D03"/>
    <w:rPr>
      <w:sz w:val="22"/>
      <w:szCs w:val="22"/>
    </w:rPr>
  </w:style>
  <w:style w:type="paragraph" w:styleId="TM6">
    <w:name w:val="toc 6"/>
    <w:basedOn w:val="Normal"/>
    <w:next w:val="Normal"/>
    <w:autoRedefine/>
    <w:uiPriority w:val="39"/>
    <w:unhideWhenUsed/>
    <w:rsid w:val="00D46D03"/>
    <w:rPr>
      <w:sz w:val="22"/>
      <w:szCs w:val="22"/>
    </w:rPr>
  </w:style>
  <w:style w:type="paragraph" w:styleId="TM7">
    <w:name w:val="toc 7"/>
    <w:basedOn w:val="Normal"/>
    <w:next w:val="Normal"/>
    <w:autoRedefine/>
    <w:uiPriority w:val="39"/>
    <w:unhideWhenUsed/>
    <w:rsid w:val="00D46D03"/>
    <w:rPr>
      <w:sz w:val="22"/>
      <w:szCs w:val="22"/>
    </w:rPr>
  </w:style>
  <w:style w:type="paragraph" w:styleId="TM8">
    <w:name w:val="toc 8"/>
    <w:basedOn w:val="Normal"/>
    <w:next w:val="Normal"/>
    <w:autoRedefine/>
    <w:uiPriority w:val="39"/>
    <w:unhideWhenUsed/>
    <w:rsid w:val="00D46D03"/>
    <w:rPr>
      <w:sz w:val="22"/>
      <w:szCs w:val="22"/>
    </w:rPr>
  </w:style>
  <w:style w:type="paragraph" w:styleId="TM9">
    <w:name w:val="toc 9"/>
    <w:basedOn w:val="Normal"/>
    <w:next w:val="Normal"/>
    <w:autoRedefine/>
    <w:uiPriority w:val="39"/>
    <w:unhideWhenUsed/>
    <w:rsid w:val="00D46D03"/>
    <w:rPr>
      <w:sz w:val="22"/>
      <w:szCs w:val="22"/>
    </w:rPr>
  </w:style>
  <w:style w:type="paragraph" w:styleId="Titre">
    <w:name w:val="Title"/>
    <w:basedOn w:val="Normal"/>
    <w:next w:val="Normal"/>
    <w:link w:val="TitreCar"/>
    <w:qFormat/>
    <w:rsid w:val="001E3E9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1E3E9D"/>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rsid w:val="009527B4"/>
    <w:pPr>
      <w:ind w:left="720"/>
      <w:contextualSpacing/>
    </w:pPr>
  </w:style>
  <w:style w:type="paragraph" w:customStyle="1" w:styleId="Dfaut">
    <w:name w:val="Défaut"/>
    <w:rsid w:val="00B14642"/>
    <w:rPr>
      <w:rFonts w:ascii="Helvetica" w:eastAsia="ヒラギノ角ゴ Pro W3" w:hAnsi="Helvetica" w:cs="Times New Roman"/>
      <w:color w:val="000000"/>
      <w:szCs w:val="20"/>
      <w:lang w:eastAsia="fr-FR"/>
    </w:rPr>
  </w:style>
  <w:style w:type="paragraph" w:styleId="Listepuces">
    <w:name w:val="List Bullet"/>
    <w:basedOn w:val="Normal"/>
    <w:rsid w:val="00E31BD7"/>
    <w:pPr>
      <w:keepLines/>
      <w:numPr>
        <w:numId w:val="7"/>
      </w:numPr>
      <w:tabs>
        <w:tab w:val="num" w:pos="360"/>
      </w:tabs>
      <w:suppressAutoHyphens/>
      <w:ind w:left="360" w:hanging="360"/>
      <w:jc w:val="both"/>
    </w:pPr>
    <w:rPr>
      <w:rFonts w:ascii="Times New Roman" w:eastAsia="Times New Roman" w:hAnsi="Times New Roman" w:cs="Times New Roman"/>
      <w:sz w:val="22"/>
      <w:szCs w:val="20"/>
      <w:lang w:val="fr-CA" w:eastAsia="fr-FR"/>
    </w:rPr>
  </w:style>
  <w:style w:type="paragraph" w:customStyle="1" w:styleId="localis">
    <w:name w:val="localis"/>
    <w:autoRedefine/>
    <w:rsid w:val="00E22C35"/>
    <w:pPr>
      <w:spacing w:after="120"/>
      <w:ind w:left="1560"/>
    </w:pPr>
    <w:rPr>
      <w:rFonts w:ascii="Arial" w:eastAsia="Times New Roman" w:hAnsi="Arial" w:cs="Arial"/>
      <w:bCs/>
      <w:noProof/>
      <w:sz w:val="20"/>
      <w:szCs w:val="20"/>
      <w:lang w:eastAsia="fr-FR"/>
    </w:rPr>
  </w:style>
  <w:style w:type="paragraph" w:styleId="Textebrut">
    <w:name w:val="Plain Text"/>
    <w:basedOn w:val="Normal"/>
    <w:link w:val="TextebrutCar"/>
    <w:rsid w:val="005B4585"/>
    <w:pPr>
      <w:spacing w:after="60"/>
    </w:pPr>
    <w:rPr>
      <w:rFonts w:ascii="Courier New" w:eastAsia="Times New Roman" w:hAnsi="Courier New" w:cs="Times New Roman"/>
      <w:sz w:val="20"/>
      <w:szCs w:val="20"/>
    </w:rPr>
  </w:style>
  <w:style w:type="character" w:customStyle="1" w:styleId="TextebrutCar">
    <w:name w:val="Texte brut Car"/>
    <w:basedOn w:val="Policepardfaut"/>
    <w:link w:val="Textebrut"/>
    <w:rsid w:val="005B4585"/>
    <w:rPr>
      <w:rFonts w:ascii="Courier New" w:eastAsia="Times New Roman" w:hAnsi="Courier New" w:cs="Times New Roman"/>
      <w:sz w:val="20"/>
      <w:szCs w:val="20"/>
    </w:rPr>
  </w:style>
  <w:style w:type="paragraph" w:styleId="Retraitcorpsdetexte">
    <w:name w:val="Body Text Indent"/>
    <w:basedOn w:val="Normal"/>
    <w:link w:val="RetraitcorpsdetexteCar"/>
    <w:rsid w:val="0097095A"/>
    <w:pPr>
      <w:spacing w:after="120"/>
      <w:ind w:left="283"/>
    </w:pPr>
    <w:rPr>
      <w:rFonts w:ascii="New York" w:eastAsia="Times New Roman" w:hAnsi="New York" w:cs="Times New Roman"/>
      <w:szCs w:val="20"/>
      <w:lang w:eastAsia="fr-FR"/>
    </w:rPr>
  </w:style>
  <w:style w:type="character" w:customStyle="1" w:styleId="RetraitcorpsdetexteCar">
    <w:name w:val="Retrait corps de texte Car"/>
    <w:basedOn w:val="Policepardfaut"/>
    <w:link w:val="Retraitcorpsdetexte"/>
    <w:rsid w:val="0097095A"/>
    <w:rPr>
      <w:rFonts w:ascii="New York" w:eastAsia="Times New Roman" w:hAnsi="New York" w:cs="Times New Roman"/>
      <w:szCs w:val="20"/>
      <w:lang w:eastAsia="fr-FR"/>
    </w:rPr>
  </w:style>
  <w:style w:type="paragraph" w:customStyle="1" w:styleId="StyleTitre2TimesNewRoman11ptJustifiGauche063cm">
    <w:name w:val="Style Titre 2 + Times New Roman 11 pt Justifié Gauche :  063 cm..."/>
    <w:basedOn w:val="Titre2"/>
    <w:rsid w:val="0097095A"/>
    <w:pPr>
      <w:keepNext/>
      <w:widowControl w:val="0"/>
      <w:numPr>
        <w:ilvl w:val="0"/>
        <w:numId w:val="0"/>
      </w:numPr>
      <w:pBdr>
        <w:top w:val="none" w:sz="0" w:space="0" w:color="auto"/>
        <w:left w:val="none" w:sz="0" w:space="0" w:color="auto"/>
        <w:bottom w:val="none" w:sz="0" w:space="0" w:color="auto"/>
        <w:right w:val="none" w:sz="0" w:space="0" w:color="auto"/>
      </w:pBdr>
      <w:tabs>
        <w:tab w:val="num" w:pos="927"/>
      </w:tabs>
      <w:spacing w:before="240" w:after="240"/>
      <w:ind w:left="927" w:hanging="567"/>
      <w:jc w:val="both"/>
    </w:pPr>
    <w:rPr>
      <w:rFonts w:ascii="Times New Roman" w:eastAsia="Times New Roman" w:hAnsi="Times New Roman"/>
      <w:b w:val="0"/>
      <w:bCs/>
      <w:sz w:val="22"/>
      <w:szCs w:val="20"/>
      <w:lang w:eastAsia="fr-FR"/>
    </w:rPr>
  </w:style>
  <w:style w:type="character" w:styleId="Lienhypertexte">
    <w:name w:val="Hyperlink"/>
    <w:basedOn w:val="Policepardfaut"/>
    <w:rsid w:val="00EC7B1A"/>
    <w:rPr>
      <w:color w:val="0000FF" w:themeColor="hyperlink"/>
      <w:u w:val="single"/>
    </w:rPr>
  </w:style>
  <w:style w:type="character" w:customStyle="1" w:styleId="Titre2Car">
    <w:name w:val="Titre 2 Car"/>
    <w:basedOn w:val="Policepardfaut"/>
    <w:link w:val="Titre2"/>
    <w:rsid w:val="0024270E"/>
    <w:rPr>
      <w:rFonts w:ascii="Calibri" w:hAnsi="Calibri"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0C3C"/>
  </w:style>
  <w:style w:type="paragraph" w:styleId="Titre1">
    <w:name w:val="heading 1"/>
    <w:aliases w:val="CHAPITRE,ARTICLE"/>
    <w:basedOn w:val="Normal"/>
    <w:next w:val="Normal"/>
    <w:autoRedefine/>
    <w:qFormat/>
    <w:rsid w:val="00EC7B1A"/>
    <w:pPr>
      <w:numPr>
        <w:numId w:val="2"/>
      </w:numPr>
      <w:ind w:left="0"/>
      <w:jc w:val="center"/>
      <w:outlineLvl w:val="0"/>
    </w:pPr>
    <w:rPr>
      <w:rFonts w:ascii="Calibri" w:hAnsi="Calibri" w:cs="Times New Roman"/>
      <w:b/>
      <w:caps/>
      <w:noProof/>
      <w:kern w:val="28"/>
      <w:sz w:val="32"/>
      <w:szCs w:val="32"/>
    </w:rPr>
  </w:style>
  <w:style w:type="paragraph" w:styleId="Titre2">
    <w:name w:val="heading 2"/>
    <w:basedOn w:val="Normal"/>
    <w:next w:val="Normal"/>
    <w:link w:val="Titre2Car"/>
    <w:autoRedefine/>
    <w:qFormat/>
    <w:rsid w:val="00FC0031"/>
    <w:pPr>
      <w:numPr>
        <w:ilvl w:val="1"/>
        <w:numId w:val="2"/>
      </w:numPr>
      <w:pBdr>
        <w:top w:val="single" w:sz="4" w:space="1" w:color="auto"/>
        <w:left w:val="single" w:sz="4" w:space="4" w:color="auto"/>
        <w:bottom w:val="single" w:sz="4" w:space="1" w:color="auto"/>
        <w:right w:val="single" w:sz="4" w:space="4" w:color="auto"/>
      </w:pBdr>
      <w:tabs>
        <w:tab w:val="left" w:pos="284"/>
      </w:tabs>
      <w:ind w:left="0"/>
      <w:outlineLvl w:val="1"/>
    </w:pPr>
    <w:rPr>
      <w:rFonts w:ascii="Calibri" w:hAnsi="Calibri" w:cs="Times New Roman"/>
      <w:b/>
    </w:rPr>
  </w:style>
  <w:style w:type="paragraph" w:styleId="Titre3">
    <w:name w:val="heading 3"/>
    <w:basedOn w:val="Normal"/>
    <w:next w:val="Retraitnormal"/>
    <w:autoRedefine/>
    <w:qFormat/>
    <w:rsid w:val="00EC7B1A"/>
    <w:pPr>
      <w:numPr>
        <w:ilvl w:val="2"/>
        <w:numId w:val="2"/>
      </w:numPr>
      <w:ind w:left="0"/>
      <w:outlineLvl w:val="2"/>
    </w:pPr>
    <w:rPr>
      <w:rFonts w:ascii="Calibri" w:hAnsi="Calibri" w:cs="Times New Roman"/>
      <w:b/>
      <w:sz w:val="22"/>
      <w:szCs w:val="22"/>
      <w:u w:val="single"/>
    </w:rPr>
  </w:style>
  <w:style w:type="paragraph" w:styleId="Titre4">
    <w:name w:val="heading 4"/>
    <w:basedOn w:val="Normal"/>
    <w:next w:val="Retraitnormal"/>
    <w:autoRedefine/>
    <w:qFormat/>
    <w:rsid w:val="002452F4"/>
    <w:pPr>
      <w:numPr>
        <w:ilvl w:val="3"/>
        <w:numId w:val="1"/>
      </w:numPr>
      <w:tabs>
        <w:tab w:val="left" w:pos="1560"/>
      </w:tabs>
      <w:outlineLvl w:val="3"/>
    </w:pPr>
    <w:rPr>
      <w:rFonts w:ascii="Calibri" w:hAnsi="Calibri" w:cs="Times New Roman"/>
      <w:sz w:val="20"/>
      <w:szCs w:val="20"/>
      <w:u w:val="single"/>
    </w:rPr>
  </w:style>
  <w:style w:type="paragraph" w:styleId="Titre5">
    <w:name w:val="heading 5"/>
    <w:basedOn w:val="Normal"/>
    <w:next w:val="Retraitnormal"/>
    <w:autoRedefine/>
    <w:qFormat/>
    <w:rsid w:val="00C102DD"/>
    <w:pPr>
      <w:numPr>
        <w:ilvl w:val="4"/>
        <w:numId w:val="2"/>
      </w:numPr>
      <w:ind w:left="708"/>
      <w:outlineLvl w:val="4"/>
    </w:pPr>
    <w:rPr>
      <w:rFonts w:cs="Times New Roman"/>
      <w:b/>
    </w:rPr>
  </w:style>
  <w:style w:type="paragraph" w:styleId="Titre6">
    <w:name w:val="heading 6"/>
    <w:basedOn w:val="Normal"/>
    <w:next w:val="Normal"/>
    <w:qFormat/>
    <w:rsid w:val="00A92FA1"/>
    <w:pPr>
      <w:keepNext/>
      <w:numPr>
        <w:ilvl w:val="5"/>
        <w:numId w:val="2"/>
      </w:numPr>
      <w:spacing w:before="240"/>
      <w:jc w:val="both"/>
      <w:outlineLvl w:val="5"/>
    </w:pPr>
    <w:rPr>
      <w:rFonts w:cs="Times New Roman"/>
      <w:i/>
      <w:iCs/>
    </w:rPr>
  </w:style>
  <w:style w:type="paragraph" w:styleId="Titre7">
    <w:name w:val="heading 7"/>
    <w:basedOn w:val="Normal"/>
    <w:next w:val="Normal"/>
    <w:qFormat/>
    <w:rsid w:val="00A92FA1"/>
    <w:pPr>
      <w:keepNext/>
      <w:numPr>
        <w:ilvl w:val="6"/>
        <w:numId w:val="2"/>
      </w:numPr>
      <w:spacing w:before="240"/>
      <w:jc w:val="both"/>
      <w:outlineLvl w:val="6"/>
    </w:pPr>
    <w:rPr>
      <w:rFonts w:cs="Times New Roman"/>
      <w:i/>
      <w:iCs/>
    </w:rPr>
  </w:style>
  <w:style w:type="paragraph" w:styleId="Titre8">
    <w:name w:val="heading 8"/>
    <w:basedOn w:val="Normal"/>
    <w:next w:val="Normal"/>
    <w:qFormat/>
    <w:rsid w:val="00A92FA1"/>
    <w:pPr>
      <w:keepNext/>
      <w:numPr>
        <w:ilvl w:val="7"/>
        <w:numId w:val="2"/>
      </w:numPr>
      <w:spacing w:before="240"/>
      <w:jc w:val="both"/>
      <w:outlineLvl w:val="7"/>
    </w:pPr>
    <w:rPr>
      <w:rFonts w:cs="Times New Roman"/>
      <w:i/>
      <w:iCs/>
      <w:sz w:val="18"/>
      <w:szCs w:val="18"/>
    </w:rPr>
  </w:style>
  <w:style w:type="paragraph" w:styleId="Titre9">
    <w:name w:val="heading 9"/>
    <w:basedOn w:val="Normal"/>
    <w:next w:val="Normal"/>
    <w:qFormat/>
    <w:rsid w:val="00A92FA1"/>
    <w:pPr>
      <w:keepNext/>
      <w:numPr>
        <w:ilvl w:val="8"/>
        <w:numId w:val="2"/>
      </w:numPr>
      <w:spacing w:before="240"/>
      <w:jc w:val="both"/>
      <w:outlineLvl w:val="8"/>
    </w:pPr>
    <w:rPr>
      <w:rFonts w:cs="Times New Roman"/>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rsid w:val="00CD302A"/>
    <w:pPr>
      <w:ind w:left="708"/>
    </w:pPr>
  </w:style>
  <w:style w:type="paragraph" w:customStyle="1" w:styleId="Paragraphedeliste1">
    <w:name w:val="Paragraphe de liste1"/>
    <w:rsid w:val="000C3F70"/>
    <w:pPr>
      <w:ind w:left="720"/>
    </w:pPr>
    <w:rPr>
      <w:rFonts w:ascii="Times New Roman" w:eastAsia="ヒラギノ角ゴ Pro W3" w:hAnsi="Times New Roman" w:cs="Times New Roman"/>
      <w:color w:val="000000"/>
      <w:lang w:eastAsia="fr-FR"/>
    </w:rPr>
  </w:style>
  <w:style w:type="paragraph" w:styleId="En-tte">
    <w:name w:val="header"/>
    <w:basedOn w:val="Normal"/>
    <w:link w:val="En-tteCar"/>
    <w:rsid w:val="000C3F70"/>
    <w:pPr>
      <w:tabs>
        <w:tab w:val="center" w:pos="4703"/>
        <w:tab w:val="right" w:pos="9406"/>
      </w:tabs>
    </w:pPr>
    <w:rPr>
      <w:rFonts w:ascii="Times New Roman" w:eastAsia="ヒラギノ角ゴ Pro W3" w:hAnsi="Times New Roman" w:cs="Times New Roman"/>
      <w:color w:val="000000"/>
    </w:rPr>
  </w:style>
  <w:style w:type="character" w:customStyle="1" w:styleId="En-tteCar">
    <w:name w:val="En-tête Car"/>
    <w:basedOn w:val="Policepardfaut"/>
    <w:link w:val="En-tte"/>
    <w:rsid w:val="000C3F70"/>
    <w:rPr>
      <w:rFonts w:ascii="Times New Roman" w:eastAsia="ヒラギノ角ゴ Pro W3" w:hAnsi="Times New Roman" w:cs="Times New Roman"/>
      <w:color w:val="000000"/>
      <w:sz w:val="24"/>
      <w:szCs w:val="24"/>
    </w:rPr>
  </w:style>
  <w:style w:type="paragraph" w:styleId="Pieddepage">
    <w:name w:val="footer"/>
    <w:basedOn w:val="Normal"/>
    <w:link w:val="PieddepageCar"/>
    <w:uiPriority w:val="99"/>
    <w:rsid w:val="000C3F70"/>
    <w:pPr>
      <w:tabs>
        <w:tab w:val="center" w:pos="4703"/>
        <w:tab w:val="right" w:pos="9406"/>
      </w:tabs>
    </w:pPr>
    <w:rPr>
      <w:rFonts w:ascii="Times New Roman" w:eastAsia="ヒラギノ角ゴ Pro W3" w:hAnsi="Times New Roman" w:cs="Times New Roman"/>
      <w:color w:val="000000"/>
    </w:rPr>
  </w:style>
  <w:style w:type="character" w:customStyle="1" w:styleId="PieddepageCar">
    <w:name w:val="Pied de page Car"/>
    <w:basedOn w:val="Policepardfaut"/>
    <w:link w:val="Pieddepage"/>
    <w:uiPriority w:val="99"/>
    <w:rsid w:val="000C3F70"/>
    <w:rPr>
      <w:rFonts w:ascii="Times New Roman" w:eastAsia="ヒラギノ角ゴ Pro W3" w:hAnsi="Times New Roman" w:cs="Times New Roman"/>
      <w:color w:val="000000"/>
      <w:sz w:val="24"/>
      <w:szCs w:val="24"/>
    </w:rPr>
  </w:style>
  <w:style w:type="character" w:styleId="Numrodepage">
    <w:name w:val="page number"/>
    <w:basedOn w:val="Policepardfaut"/>
    <w:rsid w:val="000C3F70"/>
  </w:style>
  <w:style w:type="paragraph" w:styleId="Textedebulles">
    <w:name w:val="Balloon Text"/>
    <w:basedOn w:val="Normal"/>
    <w:link w:val="TextedebullesCar"/>
    <w:uiPriority w:val="99"/>
    <w:semiHidden/>
    <w:unhideWhenUsed/>
    <w:rsid w:val="000C3F7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0C3F70"/>
    <w:rPr>
      <w:rFonts w:ascii="Lucida Grande" w:hAnsi="Lucida Grande" w:cs="Lucida Grande"/>
      <w:sz w:val="18"/>
      <w:szCs w:val="18"/>
    </w:rPr>
  </w:style>
  <w:style w:type="paragraph" w:styleId="TM1">
    <w:name w:val="toc 1"/>
    <w:basedOn w:val="Normal"/>
    <w:next w:val="Normal"/>
    <w:autoRedefine/>
    <w:uiPriority w:val="39"/>
    <w:unhideWhenUsed/>
    <w:rsid w:val="00D46D03"/>
    <w:pPr>
      <w:spacing w:before="240" w:after="120"/>
    </w:pPr>
    <w:rPr>
      <w:b/>
      <w:caps/>
      <w:sz w:val="22"/>
      <w:szCs w:val="22"/>
      <w:u w:val="single"/>
    </w:rPr>
  </w:style>
  <w:style w:type="paragraph" w:styleId="TM2">
    <w:name w:val="toc 2"/>
    <w:basedOn w:val="Normal"/>
    <w:next w:val="Normal"/>
    <w:autoRedefine/>
    <w:uiPriority w:val="39"/>
    <w:unhideWhenUsed/>
    <w:rsid w:val="00D46D03"/>
    <w:rPr>
      <w:b/>
      <w:smallCaps/>
      <w:sz w:val="22"/>
      <w:szCs w:val="22"/>
    </w:rPr>
  </w:style>
  <w:style w:type="paragraph" w:styleId="TM3">
    <w:name w:val="toc 3"/>
    <w:basedOn w:val="Normal"/>
    <w:next w:val="Normal"/>
    <w:autoRedefine/>
    <w:uiPriority w:val="39"/>
    <w:unhideWhenUsed/>
    <w:rsid w:val="00D46D03"/>
    <w:rPr>
      <w:smallCaps/>
      <w:sz w:val="22"/>
      <w:szCs w:val="22"/>
    </w:rPr>
  </w:style>
  <w:style w:type="paragraph" w:styleId="TM4">
    <w:name w:val="toc 4"/>
    <w:basedOn w:val="Normal"/>
    <w:next w:val="Normal"/>
    <w:autoRedefine/>
    <w:uiPriority w:val="39"/>
    <w:unhideWhenUsed/>
    <w:rsid w:val="00D46D03"/>
    <w:rPr>
      <w:sz w:val="22"/>
      <w:szCs w:val="22"/>
    </w:rPr>
  </w:style>
  <w:style w:type="paragraph" w:styleId="TM5">
    <w:name w:val="toc 5"/>
    <w:basedOn w:val="Normal"/>
    <w:next w:val="Normal"/>
    <w:autoRedefine/>
    <w:uiPriority w:val="39"/>
    <w:unhideWhenUsed/>
    <w:rsid w:val="00D46D03"/>
    <w:rPr>
      <w:sz w:val="22"/>
      <w:szCs w:val="22"/>
    </w:rPr>
  </w:style>
  <w:style w:type="paragraph" w:styleId="TM6">
    <w:name w:val="toc 6"/>
    <w:basedOn w:val="Normal"/>
    <w:next w:val="Normal"/>
    <w:autoRedefine/>
    <w:uiPriority w:val="39"/>
    <w:unhideWhenUsed/>
    <w:rsid w:val="00D46D03"/>
    <w:rPr>
      <w:sz w:val="22"/>
      <w:szCs w:val="22"/>
    </w:rPr>
  </w:style>
  <w:style w:type="paragraph" w:styleId="TM7">
    <w:name w:val="toc 7"/>
    <w:basedOn w:val="Normal"/>
    <w:next w:val="Normal"/>
    <w:autoRedefine/>
    <w:uiPriority w:val="39"/>
    <w:unhideWhenUsed/>
    <w:rsid w:val="00D46D03"/>
    <w:rPr>
      <w:sz w:val="22"/>
      <w:szCs w:val="22"/>
    </w:rPr>
  </w:style>
  <w:style w:type="paragraph" w:styleId="TM8">
    <w:name w:val="toc 8"/>
    <w:basedOn w:val="Normal"/>
    <w:next w:val="Normal"/>
    <w:autoRedefine/>
    <w:uiPriority w:val="39"/>
    <w:unhideWhenUsed/>
    <w:rsid w:val="00D46D03"/>
    <w:rPr>
      <w:sz w:val="22"/>
      <w:szCs w:val="22"/>
    </w:rPr>
  </w:style>
  <w:style w:type="paragraph" w:styleId="TM9">
    <w:name w:val="toc 9"/>
    <w:basedOn w:val="Normal"/>
    <w:next w:val="Normal"/>
    <w:autoRedefine/>
    <w:uiPriority w:val="39"/>
    <w:unhideWhenUsed/>
    <w:rsid w:val="00D46D03"/>
    <w:rPr>
      <w:sz w:val="22"/>
      <w:szCs w:val="22"/>
    </w:rPr>
  </w:style>
  <w:style w:type="paragraph" w:styleId="Titre">
    <w:name w:val="Title"/>
    <w:basedOn w:val="Normal"/>
    <w:next w:val="Normal"/>
    <w:link w:val="TitreCar"/>
    <w:qFormat/>
    <w:rsid w:val="001E3E9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1E3E9D"/>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rsid w:val="009527B4"/>
    <w:pPr>
      <w:ind w:left="720"/>
      <w:contextualSpacing/>
    </w:pPr>
  </w:style>
  <w:style w:type="paragraph" w:customStyle="1" w:styleId="Dfaut">
    <w:name w:val="Défaut"/>
    <w:rsid w:val="00B14642"/>
    <w:rPr>
      <w:rFonts w:ascii="Helvetica" w:eastAsia="ヒラギノ角ゴ Pro W3" w:hAnsi="Helvetica" w:cs="Times New Roman"/>
      <w:color w:val="000000"/>
      <w:szCs w:val="20"/>
      <w:lang w:eastAsia="fr-FR"/>
    </w:rPr>
  </w:style>
  <w:style w:type="paragraph" w:styleId="Listepuces">
    <w:name w:val="List Bullet"/>
    <w:basedOn w:val="Normal"/>
    <w:rsid w:val="00E31BD7"/>
    <w:pPr>
      <w:keepLines/>
      <w:numPr>
        <w:numId w:val="7"/>
      </w:numPr>
      <w:tabs>
        <w:tab w:val="num" w:pos="360"/>
      </w:tabs>
      <w:suppressAutoHyphens/>
      <w:ind w:left="360" w:hanging="360"/>
      <w:jc w:val="both"/>
    </w:pPr>
    <w:rPr>
      <w:rFonts w:ascii="Times New Roman" w:eastAsia="Times New Roman" w:hAnsi="Times New Roman" w:cs="Times New Roman"/>
      <w:sz w:val="22"/>
      <w:szCs w:val="20"/>
      <w:lang w:val="fr-CA" w:eastAsia="fr-FR"/>
    </w:rPr>
  </w:style>
  <w:style w:type="paragraph" w:customStyle="1" w:styleId="localis">
    <w:name w:val="localis"/>
    <w:autoRedefine/>
    <w:rsid w:val="00E22C35"/>
    <w:pPr>
      <w:spacing w:after="120"/>
      <w:ind w:left="1560"/>
    </w:pPr>
    <w:rPr>
      <w:rFonts w:ascii="Arial" w:eastAsia="Times New Roman" w:hAnsi="Arial" w:cs="Arial"/>
      <w:bCs/>
      <w:noProof/>
      <w:sz w:val="20"/>
      <w:szCs w:val="20"/>
      <w:lang w:eastAsia="fr-FR"/>
    </w:rPr>
  </w:style>
  <w:style w:type="paragraph" w:styleId="Textebrut">
    <w:name w:val="Plain Text"/>
    <w:basedOn w:val="Normal"/>
    <w:link w:val="TextebrutCar"/>
    <w:rsid w:val="005B4585"/>
    <w:pPr>
      <w:spacing w:after="60"/>
    </w:pPr>
    <w:rPr>
      <w:rFonts w:ascii="Courier New" w:eastAsia="Times New Roman" w:hAnsi="Courier New" w:cs="Times New Roman"/>
      <w:sz w:val="20"/>
      <w:szCs w:val="20"/>
    </w:rPr>
  </w:style>
  <w:style w:type="character" w:customStyle="1" w:styleId="TextebrutCar">
    <w:name w:val="Texte brut Car"/>
    <w:basedOn w:val="Policepardfaut"/>
    <w:link w:val="Textebrut"/>
    <w:rsid w:val="005B4585"/>
    <w:rPr>
      <w:rFonts w:ascii="Courier New" w:eastAsia="Times New Roman" w:hAnsi="Courier New" w:cs="Times New Roman"/>
      <w:sz w:val="20"/>
      <w:szCs w:val="20"/>
    </w:rPr>
  </w:style>
  <w:style w:type="paragraph" w:styleId="Retraitcorpsdetexte">
    <w:name w:val="Body Text Indent"/>
    <w:basedOn w:val="Normal"/>
    <w:link w:val="RetraitcorpsdetexteCar"/>
    <w:rsid w:val="0097095A"/>
    <w:pPr>
      <w:spacing w:after="120"/>
      <w:ind w:left="283"/>
    </w:pPr>
    <w:rPr>
      <w:rFonts w:ascii="New York" w:eastAsia="Times New Roman" w:hAnsi="New York" w:cs="Times New Roman"/>
      <w:szCs w:val="20"/>
      <w:lang w:eastAsia="fr-FR"/>
    </w:rPr>
  </w:style>
  <w:style w:type="character" w:customStyle="1" w:styleId="RetraitcorpsdetexteCar">
    <w:name w:val="Retrait corps de texte Car"/>
    <w:basedOn w:val="Policepardfaut"/>
    <w:link w:val="Retraitcorpsdetexte"/>
    <w:rsid w:val="0097095A"/>
    <w:rPr>
      <w:rFonts w:ascii="New York" w:eastAsia="Times New Roman" w:hAnsi="New York" w:cs="Times New Roman"/>
      <w:szCs w:val="20"/>
      <w:lang w:eastAsia="fr-FR"/>
    </w:rPr>
  </w:style>
  <w:style w:type="paragraph" w:customStyle="1" w:styleId="StyleTitre2TimesNewRoman11ptJustifiGauche063cm">
    <w:name w:val="Style Titre 2 + Times New Roman 11 pt Justifié Gauche :  063 cm..."/>
    <w:basedOn w:val="Titre2"/>
    <w:rsid w:val="0097095A"/>
    <w:pPr>
      <w:keepNext/>
      <w:widowControl w:val="0"/>
      <w:numPr>
        <w:ilvl w:val="0"/>
        <w:numId w:val="0"/>
      </w:numPr>
      <w:pBdr>
        <w:top w:val="none" w:sz="0" w:space="0" w:color="auto"/>
        <w:left w:val="none" w:sz="0" w:space="0" w:color="auto"/>
        <w:bottom w:val="none" w:sz="0" w:space="0" w:color="auto"/>
        <w:right w:val="none" w:sz="0" w:space="0" w:color="auto"/>
      </w:pBdr>
      <w:tabs>
        <w:tab w:val="num" w:pos="927"/>
      </w:tabs>
      <w:spacing w:before="240" w:after="240"/>
      <w:ind w:left="927" w:hanging="567"/>
      <w:jc w:val="both"/>
    </w:pPr>
    <w:rPr>
      <w:rFonts w:ascii="Times New Roman" w:eastAsia="Times New Roman" w:hAnsi="Times New Roman"/>
      <w:b w:val="0"/>
      <w:bCs/>
      <w:sz w:val="22"/>
      <w:szCs w:val="20"/>
      <w:lang w:eastAsia="fr-FR"/>
    </w:rPr>
  </w:style>
  <w:style w:type="character" w:styleId="Lienhypertexte">
    <w:name w:val="Hyperlink"/>
    <w:basedOn w:val="Policepardfaut"/>
    <w:rsid w:val="00EC7B1A"/>
    <w:rPr>
      <w:color w:val="0000FF" w:themeColor="hyperlink"/>
      <w:u w:val="single"/>
    </w:rPr>
  </w:style>
  <w:style w:type="character" w:customStyle="1" w:styleId="Titre2Car">
    <w:name w:val="Titre 2 Car"/>
    <w:basedOn w:val="Policepardfaut"/>
    <w:link w:val="Titre2"/>
    <w:rsid w:val="0024270E"/>
    <w:rPr>
      <w:rFonts w:ascii="Calibri" w:hAnsi="Calibri"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acheron@free.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A662C-1F7B-424B-A31E-A4713864D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5670</Words>
  <Characters>31190</Characters>
  <Application>Microsoft Office Word</Application>
  <DocSecurity>0</DocSecurity>
  <Lines>259</Lines>
  <Paragraphs>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Commande Puplique</dc:creator>
  <cp:lastModifiedBy>Commande Puplique</cp:lastModifiedBy>
  <cp:revision>2</cp:revision>
  <cp:lastPrinted>2013-03-13T12:40:00Z</cp:lastPrinted>
  <dcterms:created xsi:type="dcterms:W3CDTF">2013-03-22T07:37:00Z</dcterms:created>
  <dcterms:modified xsi:type="dcterms:W3CDTF">2013-03-22T07:37:00Z</dcterms:modified>
</cp:coreProperties>
</file>